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A1C7B">
      <w:pPr>
        <w:jc w:val="center"/>
        <w:rPr>
          <w:rStyle w:val="4"/>
          <w:rFonts w:hint="eastAsia" w:ascii="宋体" w:hAnsi="宋体" w:eastAsia="宋体" w:cs="宋体"/>
          <w:i w:val="0"/>
          <w:iCs w:val="0"/>
          <w:caps w:val="0"/>
          <w:color w:val="252525"/>
          <w:spacing w:val="0"/>
          <w:sz w:val="44"/>
          <w:szCs w:val="44"/>
          <w:shd w:val="clear" w:fill="FFFFFF"/>
          <w:lang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252525"/>
          <w:spacing w:val="0"/>
          <w:sz w:val="44"/>
          <w:szCs w:val="44"/>
          <w:shd w:val="clear" w:fill="FFFFFF"/>
          <w:lang w:eastAsia="zh-CN"/>
        </w:rPr>
        <w:t>梧州市工人医院2026年病媒生物</w:t>
      </w:r>
    </w:p>
    <w:p w14:paraId="71F5646A">
      <w:pPr>
        <w:jc w:val="center"/>
        <w:rPr>
          <w:rStyle w:val="4"/>
          <w:rFonts w:hint="eastAsia" w:ascii="宋体" w:hAnsi="宋体" w:eastAsia="宋体" w:cs="宋体"/>
          <w:i w:val="0"/>
          <w:iCs w:val="0"/>
          <w:caps w:val="0"/>
          <w:color w:val="252525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252525"/>
          <w:spacing w:val="0"/>
          <w:sz w:val="44"/>
          <w:szCs w:val="44"/>
          <w:shd w:val="clear" w:fill="FFFFFF"/>
          <w:lang w:eastAsia="zh-CN"/>
        </w:rPr>
        <w:t>防治服务需求</w:t>
      </w:r>
    </w:p>
    <w:p w14:paraId="0FD8E7AE"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、服务质量要求：</w:t>
      </w:r>
    </w:p>
    <w:p w14:paraId="172AEF4D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eastAsia="zh-CN"/>
        </w:rPr>
        <w:t>病媒生物密度指标控制在国家规定的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val="en-US" w:eastAsia="zh-CN"/>
        </w:rPr>
        <w:t>C级卫生标准以内：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灭老鼠：路径指数≤3%；室内鼠迹≤5%。（目测法）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灭蚊子：成蚊停落指数≤1.5只。（目测法）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灭苍蝇：成蝇房间阳性率≤5%。（目测法）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灭蟑螂：成虫房间阳性率≤5%。（目测法）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、服务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val="en-US" w:eastAsia="zh-CN"/>
        </w:rPr>
        <w:t>范围：北山院区（占地面积6819.1平方米）</w:t>
      </w:r>
    </w:p>
    <w:p w14:paraId="6407CE2C">
      <w:pPr>
        <w:ind w:left="2234" w:leftChars="1064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医院总部（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val="en-US" w:eastAsia="zh-CN"/>
        </w:rPr>
        <w:t>占地面积14933.6平方米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）</w:t>
      </w:r>
    </w:p>
    <w:p w14:paraId="3369FAA2">
      <w:pPr>
        <w:ind w:left="2234" w:leftChars="1064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val="en-US" w:eastAsia="zh-CN"/>
        </w:rPr>
        <w:t>新门诊住院综合大楼（占地面积8840平方米，地下有3层车库）</w:t>
      </w:r>
    </w:p>
    <w:p w14:paraId="683531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服务频率：医院总部（不含宿舍区）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val="en-US" w:eastAsia="zh-CN"/>
        </w:rPr>
        <w:t>新门诊综合大楼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和北山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eastAsia="zh-CN"/>
        </w:rPr>
        <w:t>院区的公共区域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每月3次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eastAsia="zh-CN"/>
        </w:rPr>
        <w:t>除四害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eastAsia="zh-CN"/>
        </w:rPr>
        <w:t>城南社区服务中心、城北社区服务中心、全科医师培训基地等公共区域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每月1次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eastAsia="zh-CN"/>
        </w:rPr>
        <w:t>除四害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eastAsia="zh-CN"/>
        </w:rPr>
        <w:t>医院其他区域发现虫害，应在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val="en-US" w:eastAsia="zh-CN"/>
        </w:rPr>
        <w:t>4小时内到位处理，24小时内提交相关处理结果，遇突发疫情（如登革热、基孔肯雅热等），须按要求即时开展除四害工作，相关费用不再另行增加。</w:t>
      </w:r>
    </w:p>
    <w:p w14:paraId="50A86D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val="en-US" w:eastAsia="zh-CN"/>
        </w:rPr>
        <w:t>每次工作要有图片记录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、每半年一次害虫环境调查报告。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、所报服务费用包括人工、药物、交通、管理、税费等费用，费用按季度支付。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52525"/>
          <w:spacing w:val="0"/>
          <w:sz w:val="32"/>
          <w:szCs w:val="32"/>
          <w:shd w:val="clear" w:fill="FFFFFF"/>
        </w:rPr>
        <w:t>、制定有专门对应招标单位的生物防治方案。</w:t>
      </w:r>
    </w:p>
    <w:tbl>
      <w:tblPr>
        <w:tblStyle w:val="2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7"/>
        <w:gridCol w:w="3023"/>
        <w:gridCol w:w="2955"/>
        <w:gridCol w:w="2710"/>
      </w:tblGrid>
      <w:tr w14:paraId="04BE0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4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52525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52525"/>
                <w:spacing w:val="0"/>
                <w:sz w:val="32"/>
                <w:szCs w:val="32"/>
                <w:shd w:val="clear" w:fill="FFFFFF"/>
                <w:lang w:val="en-US" w:eastAsia="zh-CN"/>
              </w:rPr>
              <w:t>病媒生物防治服务报价明细表</w:t>
            </w:r>
          </w:p>
        </w:tc>
      </w:tr>
      <w:tr w14:paraId="3BA0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2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52525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52525"/>
                <w:spacing w:val="0"/>
                <w:sz w:val="32"/>
                <w:szCs w:val="32"/>
                <w:shd w:val="clear" w:fill="FFFFFF"/>
                <w:lang w:val="en-US" w:eastAsia="zh-CN"/>
              </w:rPr>
              <w:t>公司名称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1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52525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52525"/>
                <w:spacing w:val="0"/>
                <w:sz w:val="32"/>
                <w:szCs w:val="32"/>
                <w:shd w:val="clear" w:fill="FFFFFF"/>
                <w:lang w:val="en-US" w:eastAsia="zh-CN"/>
              </w:rPr>
              <w:t>四害+白蚁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52525"/>
                <w:spacing w:val="0"/>
                <w:sz w:val="32"/>
                <w:szCs w:val="32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52525"/>
                <w:spacing w:val="0"/>
                <w:sz w:val="32"/>
                <w:szCs w:val="32"/>
                <w:shd w:val="clear" w:fill="FFFFFF"/>
                <w:lang w:val="en-US" w:eastAsia="zh-CN"/>
              </w:rPr>
              <w:t>（单位：元）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5C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52525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52525"/>
                <w:spacing w:val="0"/>
                <w:sz w:val="32"/>
                <w:szCs w:val="32"/>
                <w:shd w:val="clear" w:fill="FFFFFF"/>
                <w:lang w:val="en-US" w:eastAsia="zh-CN"/>
              </w:rPr>
              <w:t>四害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52525"/>
                <w:spacing w:val="0"/>
                <w:sz w:val="32"/>
                <w:szCs w:val="32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52525"/>
                <w:spacing w:val="0"/>
                <w:sz w:val="32"/>
                <w:szCs w:val="32"/>
                <w:shd w:val="clear" w:fill="FFFFFF"/>
                <w:lang w:val="en-US" w:eastAsia="zh-CN"/>
              </w:rPr>
              <w:t>（单位：元）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DA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52525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52525"/>
                <w:spacing w:val="0"/>
                <w:sz w:val="32"/>
                <w:szCs w:val="32"/>
                <w:shd w:val="clear" w:fill="FFFFFF"/>
                <w:lang w:val="en-US" w:eastAsia="zh-CN"/>
              </w:rPr>
              <w:t>单次灭杀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52525"/>
                <w:spacing w:val="0"/>
                <w:sz w:val="32"/>
                <w:szCs w:val="32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52525"/>
                <w:spacing w:val="0"/>
                <w:sz w:val="32"/>
                <w:szCs w:val="32"/>
                <w:shd w:val="clear" w:fill="FFFFFF"/>
                <w:lang w:val="en-US" w:eastAsia="zh-CN"/>
              </w:rPr>
              <w:t>单处白蚁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52525"/>
                <w:spacing w:val="0"/>
                <w:sz w:val="32"/>
                <w:szCs w:val="32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52525"/>
                <w:spacing w:val="0"/>
                <w:sz w:val="32"/>
                <w:szCs w:val="32"/>
                <w:shd w:val="clear" w:fill="FFFFFF"/>
                <w:lang w:val="en-US" w:eastAsia="zh-CN"/>
              </w:rPr>
              <w:t>（单位：元）</w:t>
            </w:r>
          </w:p>
        </w:tc>
      </w:tr>
      <w:tr w14:paraId="69A5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4FF7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52525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E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5252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4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9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D144C8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4C2DCC"/>
    <w:multiLevelType w:val="singleLevel"/>
    <w:tmpl w:val="124C2DC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ZmRmN2M3Y2JiNWFlMmMwNTkwYjE3MDg2OTliMjMifQ=="/>
  </w:docVars>
  <w:rsids>
    <w:rsidRoot w:val="00000000"/>
    <w:rsid w:val="018C6F52"/>
    <w:rsid w:val="02611C4F"/>
    <w:rsid w:val="02F7641C"/>
    <w:rsid w:val="09054963"/>
    <w:rsid w:val="0B790275"/>
    <w:rsid w:val="0FA13DC3"/>
    <w:rsid w:val="111927C8"/>
    <w:rsid w:val="1F973F5E"/>
    <w:rsid w:val="1FA02FB9"/>
    <w:rsid w:val="212E20F8"/>
    <w:rsid w:val="254203A1"/>
    <w:rsid w:val="279F35CF"/>
    <w:rsid w:val="30485223"/>
    <w:rsid w:val="379E11AD"/>
    <w:rsid w:val="3A1439A9"/>
    <w:rsid w:val="3DA74B34"/>
    <w:rsid w:val="3EC82B17"/>
    <w:rsid w:val="448B6FFB"/>
    <w:rsid w:val="44987C69"/>
    <w:rsid w:val="468849B7"/>
    <w:rsid w:val="49351936"/>
    <w:rsid w:val="496D0141"/>
    <w:rsid w:val="4AB03279"/>
    <w:rsid w:val="4E5E23BF"/>
    <w:rsid w:val="5D694178"/>
    <w:rsid w:val="5E6F6B50"/>
    <w:rsid w:val="5FF73B15"/>
    <w:rsid w:val="688A3974"/>
    <w:rsid w:val="6F2A2D4B"/>
    <w:rsid w:val="733278B4"/>
    <w:rsid w:val="76C939BC"/>
    <w:rsid w:val="77985CD1"/>
    <w:rsid w:val="789B5421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452</Characters>
  <Lines>0</Lines>
  <Paragraphs>0</Paragraphs>
  <TotalTime>0</TotalTime>
  <ScaleCrop>false</ScaleCrop>
  <LinksUpToDate>false</LinksUpToDate>
  <CharactersWithSpaces>452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2023-01-29T01:27:00Z</dcterms:created>
  <dc:creator>Administrator</dc:creator>
  <cp:lastModifiedBy>马仔</cp:lastModifiedBy>
  <cp:lastPrinted>2026-04-27T03:13:00Z</cp:lastPrinted>
  <dcterms:modified xsi:type="dcterms:W3CDTF">2026-04-30T08:13:42Z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C29805F37471430BAAED8261BA4C54C3_13</vt:lpwstr>
  </property>
  <property fmtid="{D5CDD505-2E9C-101B-9397-08002B2CF9AE}" pid="4" name="KSOTemplateDocerSaveRecord">
    <vt:lpwstr>eyJoZGlkIjoiNTA0MGQxNjc3ZjYzNDUxMTllMjgyY2UzZGE3NjY1Y2EiLCJ1c2VySWQiOiIzNzg0NDkxNTgifQ==</vt:lpwstr>
  </property>
</Properties>
</file>