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73DD75">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default" w:ascii="仿宋_GB2312" w:hAnsi="新宋体" w:eastAsia="仿宋_GB2312" w:cs="新宋体"/>
          <w:b/>
          <w:bCs/>
          <w:color w:val="000000"/>
          <w:kern w:val="2"/>
          <w:sz w:val="28"/>
          <w:szCs w:val="28"/>
          <w:lang w:val="en-US" w:eastAsia="zh-CN" w:bidi="ar-SA"/>
        </w:rPr>
      </w:pPr>
      <w:bookmarkStart w:id="0" w:name="_GoBack"/>
      <w:bookmarkEnd w:id="0"/>
      <w:r>
        <w:rPr>
          <w:rFonts w:hint="eastAsia" w:ascii="仿宋_GB2312" w:hAnsi="新宋体" w:eastAsia="仿宋_GB2312" w:cs="新宋体"/>
          <w:b/>
          <w:bCs/>
          <w:color w:val="000000"/>
          <w:kern w:val="2"/>
          <w:sz w:val="28"/>
          <w:szCs w:val="28"/>
          <w:lang w:val="en-US" w:eastAsia="zh-CN" w:bidi="ar-SA"/>
        </w:rPr>
        <w:t>附件</w:t>
      </w:r>
    </w:p>
    <w:p w14:paraId="04851AA5">
      <w:pPr>
        <w:keepNext w:val="0"/>
        <w:keepLines w:val="0"/>
        <w:pageBreakBefore w:val="0"/>
        <w:widowControl w:val="0"/>
        <w:kinsoku/>
        <w:wordWrap/>
        <w:overflowPunct/>
        <w:topLinePunct w:val="0"/>
        <w:autoSpaceDE/>
        <w:autoSpaceDN/>
        <w:bidi w:val="0"/>
        <w:adjustRightInd/>
        <w:snapToGrid/>
        <w:spacing w:after="157" w:afterLines="50" w:line="480" w:lineRule="exact"/>
        <w:ind w:left="0" w:leftChars="0" w:right="0" w:rightChars="0" w:firstLine="0" w:firstLineChars="0"/>
        <w:jc w:val="center"/>
        <w:textAlignment w:val="auto"/>
        <w:outlineLvl w:val="9"/>
        <w:rPr>
          <w:rFonts w:hint="eastAsia"/>
          <w:b/>
          <w:bCs/>
          <w:sz w:val="32"/>
          <w:szCs w:val="32"/>
          <w:lang w:val="en-US" w:eastAsia="zh-CN"/>
        </w:rPr>
      </w:pPr>
      <w:r>
        <w:rPr>
          <w:rFonts w:hint="eastAsia" w:ascii="黑体" w:hAnsi="黑体" w:eastAsia="黑体" w:cs="黑体"/>
          <w:b/>
          <w:bCs/>
          <w:sz w:val="32"/>
          <w:szCs w:val="32"/>
          <w:lang w:val="en-US" w:eastAsia="zh-CN"/>
        </w:rPr>
        <w:t>复函材料声明函</w:t>
      </w:r>
    </w:p>
    <w:p w14:paraId="5EB70964">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eastAsia" w:ascii="仿宋_GB2312" w:hAnsi="新宋体" w:eastAsia="仿宋_GB2312" w:cs="新宋体"/>
          <w:color w:val="000000"/>
          <w:kern w:val="2"/>
          <w:sz w:val="28"/>
          <w:szCs w:val="28"/>
          <w:lang w:val="en-US" w:eastAsia="zh-CN" w:bidi="ar-SA"/>
        </w:rPr>
      </w:pPr>
      <w:r>
        <w:rPr>
          <w:rFonts w:hint="eastAsia" w:ascii="仿宋_GB2312" w:hAnsi="新宋体" w:eastAsia="仿宋_GB2312" w:cs="新宋体"/>
          <w:color w:val="000000"/>
          <w:kern w:val="2"/>
          <w:sz w:val="28"/>
          <w:szCs w:val="28"/>
          <w:lang w:val="en-US" w:eastAsia="zh-CN" w:bidi="ar-SA"/>
        </w:rPr>
        <w:t>梧州市工人医院：</w:t>
      </w:r>
    </w:p>
    <w:p w14:paraId="31AA364E">
      <w:pPr>
        <w:keepNext w:val="0"/>
        <w:keepLines w:val="0"/>
        <w:pageBreakBefore w:val="0"/>
        <w:widowControl w:val="0"/>
        <w:kinsoku/>
        <w:wordWrap/>
        <w:overflowPunct/>
        <w:topLinePunct w:val="0"/>
        <w:autoSpaceDE/>
        <w:autoSpaceDN/>
        <w:bidi w:val="0"/>
        <w:adjustRightInd/>
        <w:snapToGrid/>
        <w:spacing w:line="480" w:lineRule="exact"/>
        <w:ind w:right="0" w:rightChars="0" w:firstLine="560" w:firstLineChars="200"/>
        <w:jc w:val="both"/>
        <w:textAlignment w:val="auto"/>
        <w:outlineLvl w:val="9"/>
        <w:rPr>
          <w:rFonts w:hint="eastAsia" w:ascii="仿宋_GB2312" w:hAnsi="新宋体" w:eastAsia="仿宋_GB2312" w:cs="新宋体"/>
          <w:color w:val="000000"/>
          <w:kern w:val="2"/>
          <w:sz w:val="28"/>
          <w:szCs w:val="28"/>
          <w:lang w:val="en-US" w:eastAsia="zh-CN" w:bidi="ar-SA"/>
        </w:rPr>
      </w:pPr>
      <w:r>
        <w:rPr>
          <w:rFonts w:hint="eastAsia" w:ascii="仿宋_GB2312" w:hAnsi="新宋体" w:eastAsia="仿宋_GB2312" w:cs="新宋体"/>
          <w:color w:val="000000"/>
          <w:kern w:val="2"/>
          <w:sz w:val="28"/>
          <w:szCs w:val="28"/>
          <w:lang w:val="en-US" w:eastAsia="zh-CN" w:bidi="ar-SA"/>
        </w:rPr>
        <w:t>我公司已认真阅读了贵院此次编制的“XXX”采购项目需求公告，充分知悉并了解了贵院采购需求调查内容信息。我方同意贵方无偿采用我方提交的全部或部分采购需求调查材料作为贵方采购需求的内容，并且无需贵方承担任何责任。</w:t>
      </w:r>
    </w:p>
    <w:p w14:paraId="000F056F">
      <w:pPr>
        <w:keepNext w:val="0"/>
        <w:keepLines w:val="0"/>
        <w:pageBreakBefore w:val="0"/>
        <w:widowControl w:val="0"/>
        <w:kinsoku/>
        <w:wordWrap/>
        <w:overflowPunct/>
        <w:topLinePunct w:val="0"/>
        <w:autoSpaceDE/>
        <w:autoSpaceDN/>
        <w:bidi w:val="0"/>
        <w:adjustRightInd/>
        <w:snapToGrid/>
        <w:spacing w:line="480" w:lineRule="exact"/>
        <w:ind w:right="0" w:rightChars="0" w:firstLine="560" w:firstLineChars="200"/>
        <w:jc w:val="both"/>
        <w:textAlignment w:val="auto"/>
        <w:outlineLvl w:val="9"/>
        <w:rPr>
          <w:rFonts w:hint="eastAsia" w:ascii="仿宋_GB2312" w:hAnsi="新宋体" w:eastAsia="仿宋_GB2312" w:cs="新宋体"/>
          <w:color w:val="000000"/>
          <w:kern w:val="2"/>
          <w:sz w:val="28"/>
          <w:szCs w:val="28"/>
          <w:lang w:val="en-US" w:eastAsia="zh-CN" w:bidi="ar-SA"/>
        </w:rPr>
      </w:pPr>
      <w:r>
        <w:rPr>
          <w:rFonts w:hint="eastAsia" w:ascii="仿宋_GB2312" w:hAnsi="新宋体" w:eastAsia="仿宋_GB2312" w:cs="新宋体"/>
          <w:color w:val="000000"/>
          <w:kern w:val="2"/>
          <w:sz w:val="28"/>
          <w:szCs w:val="28"/>
          <w:lang w:val="en-US" w:eastAsia="zh-CN" w:bidi="ar-SA"/>
        </w:rPr>
        <w:t>本公司将严格遵守上述事项，对所提供的所有材料真实性负责。</w:t>
      </w:r>
    </w:p>
    <w:p w14:paraId="72E3FDC1">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0" w:firstLineChars="1500"/>
        <w:jc w:val="both"/>
        <w:textAlignment w:val="auto"/>
        <w:outlineLvl w:val="9"/>
        <w:rPr>
          <w:rFonts w:hint="eastAsia" w:ascii="仿宋_GB2312" w:hAnsi="新宋体" w:eastAsia="仿宋_GB2312" w:cs="新宋体"/>
          <w:color w:val="000000"/>
          <w:kern w:val="2"/>
          <w:sz w:val="28"/>
          <w:szCs w:val="28"/>
          <w:lang w:val="en-US" w:eastAsia="zh-CN" w:bidi="ar-SA"/>
        </w:rPr>
      </w:pPr>
      <w:r>
        <w:rPr>
          <w:rFonts w:hint="eastAsia" w:ascii="仿宋_GB2312" w:hAnsi="新宋体" w:eastAsia="仿宋_GB2312" w:cs="新宋体"/>
          <w:color w:val="000000"/>
          <w:kern w:val="2"/>
          <w:sz w:val="28"/>
          <w:szCs w:val="28"/>
          <w:lang w:val="en-US" w:eastAsia="zh-CN" w:bidi="ar-SA"/>
        </w:rPr>
        <w:t xml:space="preserve">单位名称（盖章）：          </w:t>
      </w:r>
    </w:p>
    <w:p w14:paraId="1CADE2FC">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0" w:firstLineChars="1500"/>
        <w:jc w:val="both"/>
        <w:textAlignment w:val="auto"/>
        <w:outlineLvl w:val="9"/>
        <w:rPr>
          <w:rFonts w:hint="eastAsia" w:ascii="仿宋_GB2312" w:hAnsi="新宋体" w:eastAsia="仿宋_GB2312" w:cs="新宋体"/>
          <w:color w:val="000000"/>
          <w:kern w:val="2"/>
          <w:sz w:val="28"/>
          <w:szCs w:val="28"/>
          <w:lang w:val="en-US" w:eastAsia="zh-CN" w:bidi="ar-SA"/>
        </w:rPr>
      </w:pPr>
      <w:r>
        <w:rPr>
          <w:rFonts w:hint="eastAsia" w:ascii="仿宋_GB2312" w:hAnsi="新宋体" w:eastAsia="仿宋_GB2312" w:cs="新宋体"/>
          <w:color w:val="000000"/>
          <w:kern w:val="2"/>
          <w:sz w:val="28"/>
          <w:szCs w:val="28"/>
          <w:lang w:val="en-US" w:eastAsia="zh-CN" w:bidi="ar-SA"/>
        </w:rPr>
        <w:t xml:space="preserve">联系人：             </w:t>
      </w:r>
    </w:p>
    <w:p w14:paraId="04F2F19B">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0" w:firstLineChars="1500"/>
        <w:jc w:val="both"/>
        <w:textAlignment w:val="auto"/>
        <w:outlineLvl w:val="9"/>
        <w:rPr>
          <w:rFonts w:hint="eastAsia" w:ascii="仿宋_GB2312" w:hAnsi="新宋体" w:eastAsia="仿宋_GB2312" w:cs="新宋体"/>
          <w:color w:val="000000"/>
          <w:kern w:val="2"/>
          <w:sz w:val="28"/>
          <w:szCs w:val="28"/>
          <w:lang w:val="en-US" w:eastAsia="zh-CN" w:bidi="ar-SA"/>
        </w:rPr>
      </w:pPr>
      <w:r>
        <w:rPr>
          <w:rFonts w:hint="eastAsia" w:ascii="仿宋_GB2312" w:hAnsi="新宋体" w:eastAsia="仿宋_GB2312" w:cs="新宋体"/>
          <w:color w:val="000000"/>
          <w:kern w:val="2"/>
          <w:sz w:val="28"/>
          <w:szCs w:val="28"/>
          <w:lang w:val="en-US" w:eastAsia="zh-CN" w:bidi="ar-SA"/>
        </w:rPr>
        <w:t xml:space="preserve">联系电话：           </w:t>
      </w:r>
    </w:p>
    <w:p w14:paraId="5584B904">
      <w:pPr>
        <w:pStyle w:val="11"/>
        <w:ind w:left="0" w:leftChars="0" w:firstLine="4200" w:firstLineChars="1500"/>
        <w:jc w:val="left"/>
        <w:rPr>
          <w:rFonts w:hint="eastAsia" w:ascii="方正小标宋简体" w:hAnsi="新宋体" w:eastAsia="方正小标宋简体"/>
          <w:color w:val="000000"/>
          <w:sz w:val="32"/>
          <w:szCs w:val="32"/>
          <w:lang w:val="en-US" w:eastAsia="zh-CN"/>
        </w:rPr>
      </w:pPr>
      <w:r>
        <w:rPr>
          <w:rFonts w:hint="eastAsia" w:ascii="仿宋_GB2312" w:hAnsi="新宋体" w:eastAsia="仿宋_GB2312" w:cs="新宋体"/>
          <w:color w:val="000000"/>
          <w:kern w:val="2"/>
          <w:sz w:val="28"/>
          <w:szCs w:val="28"/>
          <w:lang w:val="en-US" w:eastAsia="zh-CN" w:bidi="ar-SA"/>
        </w:rPr>
        <w:t>日    期：    年   月   日</w:t>
      </w:r>
    </w:p>
    <w:sectPr>
      <w:pgSz w:w="11906" w:h="16838"/>
      <w:pgMar w:top="1535" w:right="1506" w:bottom="1479" w:left="15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正中黑简体">
    <w:panose1 w:val="02000000000000000000"/>
    <w:charset w:val="86"/>
    <w:family w:val="auto"/>
    <w:pitch w:val="default"/>
    <w:sig w:usb0="00000001" w:usb1="08000000" w:usb2="00000000" w:usb3="00000000" w:csb0="00040000" w:csb1="00000000"/>
  </w:font>
  <w:font w:name="新宋体">
    <w:panose1 w:val="02010609030101010101"/>
    <w:charset w:val="86"/>
    <w:family w:val="modern"/>
    <w:pitch w:val="default"/>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lYWNjZjJkYWQ0ZDVkOTIxOWYwYTlkNmVlZmVlMmIifQ=="/>
  </w:docVars>
  <w:rsids>
    <w:rsidRoot w:val="339214BD"/>
    <w:rsid w:val="00264E69"/>
    <w:rsid w:val="015654C1"/>
    <w:rsid w:val="01A801BD"/>
    <w:rsid w:val="04C63B63"/>
    <w:rsid w:val="0530642F"/>
    <w:rsid w:val="07852B0D"/>
    <w:rsid w:val="0900066D"/>
    <w:rsid w:val="09DB13CE"/>
    <w:rsid w:val="09E56B4D"/>
    <w:rsid w:val="0C337593"/>
    <w:rsid w:val="0EE9650E"/>
    <w:rsid w:val="103C2159"/>
    <w:rsid w:val="117E2002"/>
    <w:rsid w:val="12092E2C"/>
    <w:rsid w:val="1332191F"/>
    <w:rsid w:val="13AD71F9"/>
    <w:rsid w:val="16252961"/>
    <w:rsid w:val="19700A6A"/>
    <w:rsid w:val="19ED67A6"/>
    <w:rsid w:val="1B166AE1"/>
    <w:rsid w:val="1BD33432"/>
    <w:rsid w:val="21694EBE"/>
    <w:rsid w:val="23871813"/>
    <w:rsid w:val="244B3216"/>
    <w:rsid w:val="24D36ACF"/>
    <w:rsid w:val="2A512B8A"/>
    <w:rsid w:val="2A980069"/>
    <w:rsid w:val="2B624D55"/>
    <w:rsid w:val="2EC27C7F"/>
    <w:rsid w:val="2FB10427"/>
    <w:rsid w:val="32877452"/>
    <w:rsid w:val="339214BD"/>
    <w:rsid w:val="34934E0D"/>
    <w:rsid w:val="39455D43"/>
    <w:rsid w:val="394C5765"/>
    <w:rsid w:val="3C1D5A5B"/>
    <w:rsid w:val="3DA24E24"/>
    <w:rsid w:val="3DC92D11"/>
    <w:rsid w:val="3E974C9D"/>
    <w:rsid w:val="3EE33949"/>
    <w:rsid w:val="3F0540C1"/>
    <w:rsid w:val="3F22508C"/>
    <w:rsid w:val="408A49C4"/>
    <w:rsid w:val="432809B0"/>
    <w:rsid w:val="43B760D3"/>
    <w:rsid w:val="44112439"/>
    <w:rsid w:val="452A1EF4"/>
    <w:rsid w:val="47794A11"/>
    <w:rsid w:val="493556E9"/>
    <w:rsid w:val="49CB3C12"/>
    <w:rsid w:val="4DF307D4"/>
    <w:rsid w:val="4F224A45"/>
    <w:rsid w:val="519225EC"/>
    <w:rsid w:val="519944BD"/>
    <w:rsid w:val="53430F2E"/>
    <w:rsid w:val="54AE191F"/>
    <w:rsid w:val="5AD810F7"/>
    <w:rsid w:val="5C444B7A"/>
    <w:rsid w:val="5C526EC3"/>
    <w:rsid w:val="5E7D6285"/>
    <w:rsid w:val="600C2E8E"/>
    <w:rsid w:val="60CA001D"/>
    <w:rsid w:val="62CC2423"/>
    <w:rsid w:val="632E0D88"/>
    <w:rsid w:val="664D5E5F"/>
    <w:rsid w:val="67144738"/>
    <w:rsid w:val="693C417F"/>
    <w:rsid w:val="6C7B0FF8"/>
    <w:rsid w:val="6CD44FC1"/>
    <w:rsid w:val="6EB44A94"/>
    <w:rsid w:val="720D5278"/>
    <w:rsid w:val="72997B90"/>
    <w:rsid w:val="758728BF"/>
    <w:rsid w:val="77EE09D2"/>
    <w:rsid w:val="7C1A4A64"/>
    <w:rsid w:val="7C2C1B35"/>
    <w:rsid w:val="7D8D5EEE"/>
    <w:rsid w:val="7DC925DC"/>
    <w:rsid w:val="7FCF4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01"/>
    <w:basedOn w:val="7"/>
    <w:qFormat/>
    <w:uiPriority w:val="0"/>
    <w:rPr>
      <w:rFonts w:hint="eastAsia" w:ascii="宋体" w:hAnsi="宋体" w:eastAsia="宋体" w:cs="宋体"/>
      <w:color w:val="000000"/>
      <w:sz w:val="22"/>
      <w:szCs w:val="22"/>
      <w:u w:val="none"/>
    </w:rPr>
  </w:style>
  <w:style w:type="character" w:customStyle="1" w:styleId="9">
    <w:name w:val="font51"/>
    <w:basedOn w:val="7"/>
    <w:qFormat/>
    <w:uiPriority w:val="0"/>
    <w:rPr>
      <w:rFonts w:ascii="仿宋_GB2312" w:eastAsia="仿宋_GB2312" w:cs="仿宋_GB2312"/>
      <w:color w:val="000000"/>
      <w:sz w:val="28"/>
      <w:szCs w:val="28"/>
      <w:u w:val="none"/>
    </w:rPr>
  </w:style>
  <w:style w:type="character" w:customStyle="1" w:styleId="10">
    <w:name w:val="font41"/>
    <w:basedOn w:val="7"/>
    <w:qFormat/>
    <w:uiPriority w:val="0"/>
    <w:rPr>
      <w:rFonts w:hint="eastAsia" w:ascii="方正小标宋简体" w:hAnsi="方正小标宋简体" w:eastAsia="方正小标宋简体" w:cs="方正小标宋简体"/>
      <w:color w:val="000000"/>
      <w:sz w:val="28"/>
      <w:szCs w:val="28"/>
      <w:u w:val="none"/>
    </w:rPr>
  </w:style>
  <w:style w:type="paragraph" w:styleId="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1012</Words>
  <Characters>1107</Characters>
  <Lines>0</Lines>
  <Paragraphs>0</Paragraphs>
  <TotalTime>7</TotalTime>
  <ScaleCrop>false</ScaleCrop>
  <LinksUpToDate>false</LinksUpToDate>
  <CharactersWithSpaces>1111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2023-03-01T02:35:00Z</dcterms:created>
  <dc:creator>-常在心</dc:creator>
  <cp:lastModifiedBy>c晴妹</cp:lastModifiedBy>
  <cp:lastPrinted>2025-12-10T09:43:00Z</cp:lastPrinted>
  <dcterms:modified xsi:type="dcterms:W3CDTF">2025-12-11T01:33:24Z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5067E789B38844DD9F2D65DFE652FFF0_13</vt:lpwstr>
  </property>
  <property fmtid="{D5CDD505-2E9C-101B-9397-08002B2CF9AE}" pid="4" name="KSOTemplateDocerSaveRecord">
    <vt:lpwstr>eyJoZGlkIjoiZTMzNGI3NzA3YjUzY2Y2ODg5OTFlMTExNGNmYWExZTgiLCJ1c2VySWQiOiI0NDk5NzI5NjgifQ==</vt:lpwstr>
  </property>
</Properties>
</file>