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88E36">
      <w:pPr>
        <w:keepNext w:val="0"/>
        <w:keepLines w:val="0"/>
        <w:pageBreakBefore w:val="0"/>
        <w:kinsoku/>
        <w:wordWrap/>
        <w:overflowPunct/>
        <w:topLinePunct w:val="0"/>
        <w:autoSpaceDE/>
        <w:autoSpaceDN/>
        <w:bidi w:val="0"/>
        <w:adjustRightInd/>
        <w:snapToGrid/>
        <w:jc w:val="left"/>
        <w:textAlignment w:val="auto"/>
        <w:rPr>
          <w:b/>
          <w:bCs/>
        </w:rPr>
      </w:pPr>
      <w:bookmarkStart w:id="0" w:name="_GoBack"/>
      <w:bookmarkEnd w:id="0"/>
      <w:r>
        <w:t>附件1</w:t>
      </w:r>
      <w:r>
        <w:rPr>
          <w:rFonts w:hint="eastAsia"/>
          <w:lang w:eastAsia="zh-CN"/>
        </w:rPr>
        <w:t>：</w:t>
      </w:r>
      <w:r>
        <w:br w:type="textWrapping"/>
      </w:r>
      <w:r>
        <w:rPr>
          <w:rFonts w:hint="eastAsia"/>
          <w:lang w:val="en-US" w:eastAsia="zh-CN"/>
        </w:rPr>
        <w:t xml:space="preserve">                                </w:t>
      </w:r>
      <w:r>
        <w:rPr>
          <w:b/>
          <w:bCs/>
        </w:rPr>
        <w:t>XX公司报名表</w:t>
      </w:r>
    </w:p>
    <w:p w14:paraId="18821048">
      <w:pPr>
        <w:keepNext w:val="0"/>
        <w:keepLines w:val="0"/>
        <w:pageBreakBefore w:val="0"/>
        <w:kinsoku/>
        <w:wordWrap/>
        <w:overflowPunct/>
        <w:topLinePunct w:val="0"/>
        <w:autoSpaceDE/>
        <w:autoSpaceDN/>
        <w:bidi w:val="0"/>
        <w:adjustRightInd/>
        <w:snapToGrid/>
        <w:ind w:firstLine="6535" w:firstLineChars="3100"/>
        <w:textAlignment w:val="auto"/>
        <w:rPr>
          <w:rFonts w:hint="eastAsia"/>
          <w:b/>
          <w:bCs/>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103"/>
        <w:gridCol w:w="3017"/>
      </w:tblGrid>
      <w:tr w14:paraId="690B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30ACA206">
            <w:pPr>
              <w:keepNext w:val="0"/>
              <w:keepLines w:val="0"/>
              <w:pageBreakBefore w:val="0"/>
              <w:kinsoku/>
              <w:wordWrap/>
              <w:overflowPunct/>
              <w:topLinePunct w:val="0"/>
              <w:autoSpaceDE/>
              <w:autoSpaceDN/>
              <w:bidi w:val="0"/>
              <w:adjustRightInd/>
              <w:snapToGrid/>
              <w:textAlignment w:val="auto"/>
              <w:rPr>
                <w:rFonts w:hint="eastAsia"/>
              </w:rPr>
            </w:pPr>
            <w:r>
              <w:t>公司名称</w:t>
            </w:r>
          </w:p>
        </w:tc>
        <w:tc>
          <w:tcPr>
            <w:tcW w:w="3017" w:type="dxa"/>
            <w:shd w:val="clear" w:color="auto" w:fill="FFFFFF"/>
            <w:tcMar>
              <w:top w:w="0" w:type="dxa"/>
              <w:left w:w="0" w:type="dxa"/>
              <w:bottom w:w="0" w:type="dxa"/>
              <w:right w:w="0" w:type="dxa"/>
            </w:tcMar>
            <w:vAlign w:val="center"/>
          </w:tcPr>
          <w:p w14:paraId="3147ACAA">
            <w:pPr>
              <w:keepNext w:val="0"/>
              <w:keepLines w:val="0"/>
              <w:pageBreakBefore w:val="0"/>
              <w:kinsoku/>
              <w:wordWrap/>
              <w:overflowPunct/>
              <w:topLinePunct w:val="0"/>
              <w:autoSpaceDE/>
              <w:autoSpaceDN/>
              <w:bidi w:val="0"/>
              <w:adjustRightInd/>
              <w:snapToGrid/>
              <w:textAlignment w:val="auto"/>
              <w:rPr>
                <w:rFonts w:hint="eastAsia"/>
              </w:rPr>
            </w:pPr>
            <w:r>
              <w:t>XX公司</w:t>
            </w:r>
          </w:p>
        </w:tc>
      </w:tr>
      <w:tr w14:paraId="1E13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309C80AA">
            <w:pPr>
              <w:keepNext w:val="0"/>
              <w:keepLines w:val="0"/>
              <w:pageBreakBefore w:val="0"/>
              <w:kinsoku/>
              <w:wordWrap/>
              <w:overflowPunct/>
              <w:topLinePunct w:val="0"/>
              <w:autoSpaceDE/>
              <w:autoSpaceDN/>
              <w:bidi w:val="0"/>
              <w:adjustRightInd/>
              <w:snapToGrid/>
              <w:textAlignment w:val="auto"/>
              <w:rPr>
                <w:rFonts w:hint="eastAsia"/>
              </w:rPr>
            </w:pPr>
            <w:r>
              <w:t>联系人姓名</w:t>
            </w:r>
          </w:p>
        </w:tc>
        <w:tc>
          <w:tcPr>
            <w:tcW w:w="3017" w:type="dxa"/>
            <w:shd w:val="clear" w:color="auto" w:fill="FFFFFF"/>
            <w:tcMar>
              <w:top w:w="0" w:type="dxa"/>
              <w:left w:w="0" w:type="dxa"/>
              <w:bottom w:w="0" w:type="dxa"/>
              <w:right w:w="0" w:type="dxa"/>
            </w:tcMar>
            <w:vAlign w:val="center"/>
          </w:tcPr>
          <w:p w14:paraId="33821DAD">
            <w:pPr>
              <w:keepNext w:val="0"/>
              <w:keepLines w:val="0"/>
              <w:pageBreakBefore w:val="0"/>
              <w:kinsoku/>
              <w:wordWrap/>
              <w:overflowPunct/>
              <w:topLinePunct w:val="0"/>
              <w:autoSpaceDE/>
              <w:autoSpaceDN/>
              <w:bidi w:val="0"/>
              <w:adjustRightInd/>
              <w:snapToGrid/>
              <w:textAlignment w:val="auto"/>
              <w:rPr>
                <w:rFonts w:hint="eastAsia" w:eastAsiaTheme="minorEastAsia"/>
                <w:lang w:val="en-US" w:eastAsia="zh-CN"/>
              </w:rPr>
            </w:pPr>
            <w:r>
              <w:t>小</w:t>
            </w:r>
            <w:r>
              <w:rPr>
                <w:rFonts w:hint="eastAsia"/>
                <w:lang w:val="en-US" w:eastAsia="zh-CN"/>
              </w:rPr>
              <w:t>李</w:t>
            </w:r>
          </w:p>
        </w:tc>
      </w:tr>
      <w:tr w14:paraId="24D2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53FA2893">
            <w:pPr>
              <w:keepNext w:val="0"/>
              <w:keepLines w:val="0"/>
              <w:pageBreakBefore w:val="0"/>
              <w:kinsoku/>
              <w:wordWrap/>
              <w:overflowPunct/>
              <w:topLinePunct w:val="0"/>
              <w:autoSpaceDE/>
              <w:autoSpaceDN/>
              <w:bidi w:val="0"/>
              <w:adjustRightInd/>
              <w:snapToGrid/>
              <w:textAlignment w:val="auto"/>
              <w:rPr>
                <w:rFonts w:hint="eastAsia"/>
              </w:rPr>
            </w:pPr>
            <w:r>
              <w:t>身份证号码</w:t>
            </w:r>
          </w:p>
        </w:tc>
        <w:tc>
          <w:tcPr>
            <w:tcW w:w="3017" w:type="dxa"/>
            <w:shd w:val="clear" w:color="auto" w:fill="FFFFFF"/>
            <w:tcMar>
              <w:top w:w="0" w:type="dxa"/>
              <w:left w:w="0" w:type="dxa"/>
              <w:bottom w:w="0" w:type="dxa"/>
              <w:right w:w="0" w:type="dxa"/>
            </w:tcMar>
            <w:vAlign w:val="center"/>
          </w:tcPr>
          <w:p w14:paraId="07494F85">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XXXXXXXXXXXXXXXXXX</w:t>
            </w:r>
          </w:p>
        </w:tc>
      </w:tr>
      <w:tr w14:paraId="6DD8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25B4A0C7">
            <w:pPr>
              <w:keepNext w:val="0"/>
              <w:keepLines w:val="0"/>
              <w:pageBreakBefore w:val="0"/>
              <w:kinsoku/>
              <w:wordWrap/>
              <w:overflowPunct/>
              <w:topLinePunct w:val="0"/>
              <w:autoSpaceDE/>
              <w:autoSpaceDN/>
              <w:bidi w:val="0"/>
              <w:adjustRightInd/>
              <w:snapToGrid/>
              <w:textAlignment w:val="auto"/>
              <w:rPr>
                <w:rFonts w:hint="eastAsia"/>
              </w:rPr>
            </w:pPr>
            <w:r>
              <w:t>联系电话（手机）</w:t>
            </w:r>
          </w:p>
        </w:tc>
        <w:tc>
          <w:tcPr>
            <w:tcW w:w="3017" w:type="dxa"/>
            <w:shd w:val="clear" w:color="auto" w:fill="FFFFFF"/>
            <w:tcMar>
              <w:top w:w="0" w:type="dxa"/>
              <w:left w:w="0" w:type="dxa"/>
              <w:bottom w:w="0" w:type="dxa"/>
              <w:right w:w="0" w:type="dxa"/>
            </w:tcMar>
            <w:vAlign w:val="center"/>
          </w:tcPr>
          <w:p w14:paraId="07ED5887">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1</w:t>
            </w:r>
            <w:r>
              <w:rPr>
                <w:rFonts w:hint="eastAsia"/>
                <w:lang w:val="en-US" w:eastAsia="zh-CN"/>
              </w:rPr>
              <w:t>XXXXXXXXXX</w:t>
            </w:r>
          </w:p>
        </w:tc>
      </w:tr>
      <w:tr w14:paraId="02C5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15036EA5">
            <w:pPr>
              <w:keepNext w:val="0"/>
              <w:keepLines w:val="0"/>
              <w:pageBreakBefore w:val="0"/>
              <w:kinsoku/>
              <w:wordWrap/>
              <w:overflowPunct/>
              <w:topLinePunct w:val="0"/>
              <w:autoSpaceDE/>
              <w:autoSpaceDN/>
              <w:bidi w:val="0"/>
              <w:adjustRightInd/>
              <w:snapToGrid/>
              <w:textAlignment w:val="auto"/>
              <w:rPr>
                <w:rFonts w:hint="eastAsia"/>
              </w:rPr>
            </w:pPr>
            <w:r>
              <w:t>联系电话（办公）</w:t>
            </w:r>
          </w:p>
        </w:tc>
        <w:tc>
          <w:tcPr>
            <w:tcW w:w="3017" w:type="dxa"/>
            <w:shd w:val="clear" w:color="auto" w:fill="FFFFFF"/>
            <w:tcMar>
              <w:top w:w="0" w:type="dxa"/>
              <w:left w:w="0" w:type="dxa"/>
              <w:bottom w:w="0" w:type="dxa"/>
              <w:right w:w="0" w:type="dxa"/>
            </w:tcMar>
            <w:vAlign w:val="center"/>
          </w:tcPr>
          <w:p w14:paraId="276718DF">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077X-XXX</w:t>
            </w:r>
            <w:r>
              <w:rPr>
                <w:rFonts w:hint="eastAsia"/>
                <w:lang w:val="en-US" w:eastAsia="zh-CN"/>
              </w:rPr>
              <w:t>XXXX</w:t>
            </w:r>
          </w:p>
        </w:tc>
      </w:tr>
      <w:tr w14:paraId="160F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7039537">
            <w:pPr>
              <w:keepNext w:val="0"/>
              <w:keepLines w:val="0"/>
              <w:pageBreakBefore w:val="0"/>
              <w:kinsoku/>
              <w:wordWrap/>
              <w:overflowPunct/>
              <w:topLinePunct w:val="0"/>
              <w:autoSpaceDE/>
              <w:autoSpaceDN/>
              <w:bidi w:val="0"/>
              <w:adjustRightInd/>
              <w:snapToGrid/>
              <w:textAlignment w:val="auto"/>
              <w:rPr>
                <w:rFonts w:hint="eastAsia"/>
              </w:rPr>
            </w:pPr>
            <w:r>
              <w:t>邮箱</w:t>
            </w:r>
          </w:p>
        </w:tc>
        <w:tc>
          <w:tcPr>
            <w:tcW w:w="3017" w:type="dxa"/>
            <w:shd w:val="clear" w:color="auto" w:fill="FFFFFF"/>
            <w:tcMar>
              <w:top w:w="0" w:type="dxa"/>
              <w:left w:w="0" w:type="dxa"/>
              <w:bottom w:w="0" w:type="dxa"/>
              <w:right w:w="0" w:type="dxa"/>
            </w:tcMar>
            <w:vAlign w:val="center"/>
          </w:tcPr>
          <w:p w14:paraId="34917812">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XXX</w:t>
            </w:r>
            <w:r>
              <w:rPr>
                <w:rFonts w:hint="eastAsia"/>
                <w:lang w:val="en-US" w:eastAsia="zh-CN"/>
              </w:rPr>
              <w:t>XXXXXXXXXXX</w:t>
            </w:r>
          </w:p>
        </w:tc>
      </w:tr>
      <w:tr w14:paraId="3F08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1839DBC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报价</w:t>
            </w:r>
            <w:r>
              <w:t>（万元）</w:t>
            </w:r>
          </w:p>
        </w:tc>
        <w:tc>
          <w:tcPr>
            <w:tcW w:w="3017" w:type="dxa"/>
            <w:shd w:val="clear" w:color="auto" w:fill="FFFFFF"/>
            <w:tcMar>
              <w:top w:w="0" w:type="dxa"/>
              <w:left w:w="0" w:type="dxa"/>
              <w:bottom w:w="0" w:type="dxa"/>
              <w:right w:w="0" w:type="dxa"/>
            </w:tcMar>
            <w:vAlign w:val="center"/>
          </w:tcPr>
          <w:p w14:paraId="0872F6E6">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w:t>
            </w:r>
          </w:p>
        </w:tc>
      </w:tr>
      <w:tr w14:paraId="1E00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4646E91">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项目</w:t>
            </w:r>
            <w:r>
              <w:rPr>
                <w:rFonts w:hint="eastAsia"/>
                <w:lang w:val="en-US" w:eastAsia="zh-CN"/>
              </w:rPr>
              <w:t>维保</w:t>
            </w:r>
            <w:r>
              <w:t>时长（天）</w:t>
            </w:r>
          </w:p>
        </w:tc>
        <w:tc>
          <w:tcPr>
            <w:tcW w:w="3017" w:type="dxa"/>
            <w:shd w:val="clear" w:color="auto" w:fill="FFFFFF"/>
            <w:tcMar>
              <w:top w:w="0" w:type="dxa"/>
              <w:left w:w="0" w:type="dxa"/>
              <w:bottom w:w="0" w:type="dxa"/>
              <w:right w:w="0" w:type="dxa"/>
            </w:tcMar>
            <w:vAlign w:val="center"/>
          </w:tcPr>
          <w:p w14:paraId="7FE96406">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XXX</w:t>
            </w:r>
          </w:p>
        </w:tc>
      </w:tr>
      <w:tr w14:paraId="2619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EF39A9E">
            <w:pPr>
              <w:keepNext w:val="0"/>
              <w:keepLines w:val="0"/>
              <w:pageBreakBefore w:val="0"/>
              <w:kinsoku/>
              <w:wordWrap/>
              <w:overflowPunct/>
              <w:topLinePunct w:val="0"/>
              <w:autoSpaceDE/>
              <w:autoSpaceDN/>
              <w:bidi w:val="0"/>
              <w:adjustRightInd/>
              <w:snapToGrid/>
              <w:textAlignment w:val="auto"/>
              <w:rPr>
                <w:rFonts w:hint="eastAsia"/>
              </w:rPr>
            </w:pPr>
          </w:p>
        </w:tc>
        <w:tc>
          <w:tcPr>
            <w:tcW w:w="3017" w:type="dxa"/>
            <w:shd w:val="clear" w:color="auto" w:fill="FFFFFF"/>
            <w:tcMar>
              <w:top w:w="0" w:type="dxa"/>
              <w:left w:w="0" w:type="dxa"/>
              <w:bottom w:w="0" w:type="dxa"/>
              <w:right w:w="0" w:type="dxa"/>
            </w:tcMar>
            <w:vAlign w:val="center"/>
          </w:tcPr>
          <w:p w14:paraId="7389D79C">
            <w:pPr>
              <w:keepNext w:val="0"/>
              <w:keepLines w:val="0"/>
              <w:pageBreakBefore w:val="0"/>
              <w:kinsoku/>
              <w:wordWrap/>
              <w:overflowPunct/>
              <w:topLinePunct w:val="0"/>
              <w:autoSpaceDE/>
              <w:autoSpaceDN/>
              <w:bidi w:val="0"/>
              <w:adjustRightInd/>
              <w:snapToGrid/>
              <w:textAlignment w:val="auto"/>
              <w:rPr>
                <w:rFonts w:hint="eastAsia"/>
              </w:rPr>
            </w:pPr>
          </w:p>
        </w:tc>
      </w:tr>
      <w:tr w14:paraId="61B7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2AEEDC80">
            <w:pPr>
              <w:keepNext w:val="0"/>
              <w:keepLines w:val="0"/>
              <w:pageBreakBefore w:val="0"/>
              <w:kinsoku/>
              <w:wordWrap/>
              <w:overflowPunct/>
              <w:topLinePunct w:val="0"/>
              <w:autoSpaceDE/>
              <w:autoSpaceDN/>
              <w:bidi w:val="0"/>
              <w:adjustRightInd/>
              <w:snapToGrid/>
              <w:textAlignment w:val="auto"/>
              <w:rPr>
                <w:rFonts w:hint="eastAsia"/>
              </w:rPr>
            </w:pPr>
          </w:p>
        </w:tc>
        <w:tc>
          <w:tcPr>
            <w:tcW w:w="3017" w:type="dxa"/>
            <w:shd w:val="clear" w:color="auto" w:fill="FFFFFF"/>
            <w:tcMar>
              <w:top w:w="0" w:type="dxa"/>
              <w:left w:w="0" w:type="dxa"/>
              <w:bottom w:w="0" w:type="dxa"/>
              <w:right w:w="0" w:type="dxa"/>
            </w:tcMar>
            <w:vAlign w:val="center"/>
          </w:tcPr>
          <w:p w14:paraId="41591CFB">
            <w:pPr>
              <w:keepNext w:val="0"/>
              <w:keepLines w:val="0"/>
              <w:pageBreakBefore w:val="0"/>
              <w:kinsoku/>
              <w:wordWrap/>
              <w:overflowPunct/>
              <w:topLinePunct w:val="0"/>
              <w:autoSpaceDE/>
              <w:autoSpaceDN/>
              <w:bidi w:val="0"/>
              <w:adjustRightInd/>
              <w:snapToGrid/>
              <w:textAlignment w:val="auto"/>
              <w:rPr>
                <w:rFonts w:hint="eastAsia"/>
              </w:rPr>
            </w:pPr>
          </w:p>
        </w:tc>
      </w:tr>
    </w:tbl>
    <w:p w14:paraId="120A7BE9">
      <w:pPr>
        <w:keepNext w:val="0"/>
        <w:keepLines w:val="0"/>
        <w:pageBreakBefore w:val="0"/>
        <w:kinsoku/>
        <w:wordWrap/>
        <w:overflowPunct/>
        <w:topLinePunct w:val="0"/>
        <w:autoSpaceDE/>
        <w:autoSpaceDN/>
        <w:bidi w:val="0"/>
        <w:adjustRightInd/>
        <w:snapToGrid/>
        <w:textAlignment w:val="auto"/>
        <w:rPr>
          <w:rFonts w:hint="eastAsia"/>
          <w:lang w:eastAsia="zh-CN"/>
        </w:rPr>
      </w:pPr>
      <w:r>
        <w:t> </w:t>
      </w:r>
      <w:r>
        <w:br w:type="textWrapping"/>
      </w:r>
      <w:r>
        <w:t>单位名称（盖章）：                 </w:t>
      </w:r>
      <w:r>
        <w:br w:type="textWrapping"/>
      </w:r>
      <w:r>
        <w:t xml:space="preserve">日  期： </w:t>
      </w:r>
      <w:r>
        <w:rPr>
          <w:rFonts w:hint="eastAsia"/>
          <w:lang w:val="en-US" w:eastAsia="zh-CN"/>
        </w:rPr>
        <w:t xml:space="preserve">     </w:t>
      </w:r>
      <w:r>
        <w:t xml:space="preserve">  年 </w:t>
      </w:r>
      <w:r>
        <w:rPr>
          <w:rFonts w:hint="eastAsia"/>
          <w:lang w:val="en-US" w:eastAsia="zh-CN"/>
        </w:rPr>
        <w:t xml:space="preserve">  </w:t>
      </w:r>
      <w:r>
        <w:t xml:space="preserve"> 月 </w:t>
      </w:r>
      <w:r>
        <w:rPr>
          <w:rFonts w:hint="eastAsia"/>
          <w:lang w:val="en-US" w:eastAsia="zh-CN"/>
        </w:rPr>
        <w:t xml:space="preserve"> </w:t>
      </w:r>
      <w:r>
        <w:t> </w:t>
      </w:r>
      <w:r>
        <w:rPr>
          <w:rFonts w:hint="eastAsia"/>
          <w:lang w:val="en-US" w:eastAsia="zh-CN"/>
        </w:rPr>
        <w:t xml:space="preserve"> </w:t>
      </w:r>
      <w:r>
        <w:t>日                         </w:t>
      </w:r>
      <w:r>
        <w:br w:type="textWrapping"/>
      </w:r>
      <w:r>
        <w:t> </w:t>
      </w:r>
      <w:r>
        <w:br w:type="textWrapping"/>
      </w:r>
      <w:r>
        <w:t> </w:t>
      </w:r>
      <w:r>
        <w:br w:type="textWrapping"/>
      </w:r>
      <w:r>
        <w:t> </w:t>
      </w:r>
      <w:r>
        <w:br w:type="textWrapping"/>
      </w:r>
      <w:r>
        <w:br w:type="textWrapping"/>
      </w:r>
      <w:r>
        <w:t>附件2</w:t>
      </w:r>
      <w:r>
        <w:rPr>
          <w:rFonts w:hint="eastAsia"/>
          <w:lang w:eastAsia="zh-CN"/>
        </w:rPr>
        <w:t>：</w:t>
      </w:r>
    </w:p>
    <w:p w14:paraId="4B6C4962">
      <w:pPr>
        <w:keepNext w:val="0"/>
        <w:keepLines w:val="0"/>
        <w:pageBreakBefore w:val="0"/>
        <w:kinsoku/>
        <w:wordWrap/>
        <w:overflowPunct/>
        <w:topLinePunct w:val="0"/>
        <w:autoSpaceDE/>
        <w:autoSpaceDN/>
        <w:bidi w:val="0"/>
        <w:adjustRightInd/>
        <w:snapToGrid/>
        <w:ind w:firstLine="3584" w:firstLineChars="1700"/>
        <w:textAlignment w:val="auto"/>
        <w:rPr>
          <w:b/>
          <w:bCs/>
        </w:rPr>
      </w:pPr>
      <w:r>
        <w:rPr>
          <w:b/>
          <w:bCs/>
        </w:rPr>
        <w:t>复函材料声明函</w:t>
      </w:r>
    </w:p>
    <w:p w14:paraId="3F799F75">
      <w:pPr>
        <w:keepNext w:val="0"/>
        <w:keepLines w:val="0"/>
        <w:pageBreakBefore w:val="0"/>
        <w:kinsoku/>
        <w:wordWrap/>
        <w:overflowPunct/>
        <w:topLinePunct w:val="0"/>
        <w:autoSpaceDE/>
        <w:autoSpaceDN/>
        <w:bidi w:val="0"/>
        <w:adjustRightInd/>
        <w:snapToGrid/>
        <w:textAlignment w:val="auto"/>
      </w:pPr>
      <w:r>
        <w:br w:type="textWrapping"/>
      </w:r>
      <w:r>
        <w:t>梧州市工人医院：</w:t>
      </w:r>
      <w:r>
        <w:br w:type="textWrapping"/>
      </w:r>
      <w:r>
        <w:rPr>
          <w:rFonts w:hint="eastAsia"/>
          <w:lang w:val="en-US" w:eastAsia="zh-CN"/>
        </w:rPr>
        <w:t xml:space="preserve">    </w:t>
      </w:r>
      <w:r>
        <w:t>我公司已认真阅读了贵院此次编制的“</w:t>
      </w:r>
      <w:r>
        <w:rPr>
          <w:rFonts w:hint="eastAsia"/>
          <w:b/>
          <w:bCs/>
        </w:rPr>
        <w:t>住院医师规范化培训平台功能拓展升级服务</w:t>
      </w:r>
      <w:r>
        <w:t>”采购项目需求公告，充分知悉并了解了贵院采购需求调查内容信息。我方同意贵方无偿采用我方提交的全部或部分采购需求调查材料作为贵方采购需求的内容，并且无需贵方承担任何责任。</w:t>
      </w:r>
      <w:r>
        <w:br w:type="textWrapping"/>
      </w:r>
      <w:r>
        <w:rPr>
          <w:rFonts w:hint="eastAsia"/>
          <w:lang w:val="en-US" w:eastAsia="zh-CN"/>
        </w:rPr>
        <w:t xml:space="preserve">    </w:t>
      </w:r>
      <w:r>
        <w:t>本公司将严格遵守上述事项，对所提供的所有材料真实性负责。</w:t>
      </w:r>
    </w:p>
    <w:p w14:paraId="3BAF75CF">
      <w:r>
        <w:br w:type="textWrapping"/>
      </w:r>
      <w:r>
        <w:t>单位名称（盖章）：          </w:t>
      </w:r>
      <w:r>
        <w:br w:type="textWrapping"/>
      </w:r>
      <w:r>
        <w:t>联系人：             </w:t>
      </w:r>
      <w:r>
        <w:br w:type="textWrapping"/>
      </w:r>
      <w:r>
        <w:t>联系电话：           </w:t>
      </w:r>
      <w:r>
        <w:br w:type="textWrapping"/>
      </w:r>
      <w:r>
        <w:t>日期：  </w:t>
      </w:r>
      <w:r>
        <w:rPr>
          <w:rFonts w:hint="eastAsia"/>
          <w:lang w:val="en-US" w:eastAsia="zh-CN"/>
        </w:rPr>
        <w:t xml:space="preserve">     </w:t>
      </w:r>
      <w:r>
        <w:t>  年   </w:t>
      </w:r>
      <w:r>
        <w:rPr>
          <w:rFonts w:hint="eastAsia"/>
          <w:lang w:val="en-US" w:eastAsia="zh-CN"/>
        </w:rPr>
        <w:t xml:space="preserve">  </w:t>
      </w:r>
      <w:r>
        <w:t>月   </w:t>
      </w:r>
      <w:r>
        <w:rPr>
          <w:rFonts w:hint="eastAsia"/>
          <w:lang w:val="en-US" w:eastAsia="zh-CN"/>
        </w:rPr>
        <w:t xml:space="preserve">  </w:t>
      </w:r>
      <w:r>
        <w:t>日</w:t>
      </w:r>
      <w:r>
        <w:br w:type="textWrapping"/>
      </w:r>
    </w:p>
    <w:p w14:paraId="108985C6">
      <w:pPr>
        <w:pStyle w:val="2"/>
      </w:pPr>
    </w:p>
    <w:p w14:paraId="6C125F6A">
      <w:pPr>
        <w:pStyle w:val="3"/>
      </w:pPr>
    </w:p>
    <w:p w14:paraId="49F89FBB"/>
    <w:p w14:paraId="1DB49E63">
      <w:pPr>
        <w:pStyle w:val="2"/>
      </w:pPr>
    </w:p>
    <w:p w14:paraId="02B95ABC">
      <w:pPr>
        <w:pStyle w:val="3"/>
      </w:pPr>
    </w:p>
    <w:p w14:paraId="5A043D31"/>
    <w:p w14:paraId="28A0688F">
      <w:pPr>
        <w:pStyle w:val="2"/>
      </w:pPr>
    </w:p>
    <w:p w14:paraId="49611A6D">
      <w:pPr>
        <w:pStyle w:val="3"/>
      </w:pPr>
    </w:p>
    <w:p w14:paraId="4F19B8E1">
      <w:pPr>
        <w:rPr>
          <w:rFonts w:hint="eastAsia"/>
          <w:lang w:val="en-US" w:eastAsia="zh-CN"/>
        </w:rPr>
      </w:pPr>
      <w:r>
        <w:t>附件3</w:t>
      </w:r>
      <w:r>
        <w:rPr>
          <w:rFonts w:hint="eastAsia"/>
          <w:lang w:eastAsia="zh-CN"/>
        </w:rPr>
        <w:t>：</w:t>
      </w:r>
    </w:p>
    <w:tbl>
      <w:tblPr>
        <w:tblStyle w:val="5"/>
        <w:tblpPr w:leftFromText="180" w:rightFromText="180" w:vertAnchor="page" w:horzAnchor="margin" w:tblpXSpec="center" w:tblpY="190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45"/>
        <w:gridCol w:w="7315"/>
      </w:tblGrid>
      <w:tr w14:paraId="0885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shd w:val="clear" w:color="auto" w:fill="auto"/>
            <w:vAlign w:val="center"/>
          </w:tcPr>
          <w:p w14:paraId="7DE27057">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b/>
                <w:bCs/>
                <w:color w:val="000000"/>
                <w:kern w:val="0"/>
                <w:sz w:val="30"/>
                <w:szCs w:val="30"/>
              </w:rPr>
            </w:pPr>
            <w:r>
              <w:rPr>
                <w:rFonts w:hint="eastAsia" w:ascii="宋体" w:hAnsi="宋体" w:eastAsia="宋体" w:cs="宋体"/>
                <w:b/>
                <w:kern w:val="0"/>
                <w:sz w:val="28"/>
                <w:szCs w:val="28"/>
              </w:rPr>
              <w:t>住</w:t>
            </w:r>
            <w:r>
              <w:rPr>
                <w:rFonts w:hint="eastAsia" w:ascii="宋体" w:hAnsi="宋体" w:eastAsia="宋体" w:cs="宋体"/>
                <w:b/>
                <w:kern w:val="0"/>
                <w:sz w:val="28"/>
                <w:szCs w:val="28"/>
                <w:lang w:val="en-US" w:eastAsia="zh-CN"/>
              </w:rPr>
              <w:t>院医师规范化培训</w:t>
            </w:r>
            <w:r>
              <w:rPr>
                <w:rFonts w:hint="eastAsia" w:ascii="宋体" w:hAnsi="宋体" w:eastAsia="宋体" w:cs="宋体"/>
                <w:b/>
                <w:kern w:val="0"/>
                <w:sz w:val="28"/>
                <w:szCs w:val="28"/>
              </w:rPr>
              <w:t>系统</w:t>
            </w:r>
            <w:r>
              <w:rPr>
                <w:rFonts w:hint="eastAsia" w:ascii="宋体" w:hAnsi="宋体" w:eastAsia="宋体" w:cs="宋体"/>
                <w:b/>
                <w:kern w:val="0"/>
                <w:sz w:val="28"/>
                <w:szCs w:val="28"/>
                <w:lang w:val="en-US" w:eastAsia="zh-CN"/>
              </w:rPr>
              <w:t>功能扩展升级服务</w:t>
            </w:r>
            <w:r>
              <w:rPr>
                <w:rFonts w:hint="eastAsia" w:ascii="宋体" w:hAnsi="宋体" w:eastAsia="宋体" w:cs="宋体"/>
                <w:b/>
                <w:bCs/>
                <w:color w:val="000000"/>
                <w:kern w:val="0"/>
                <w:sz w:val="28"/>
                <w:szCs w:val="28"/>
              </w:rPr>
              <w:t>技术参数</w:t>
            </w:r>
          </w:p>
        </w:tc>
      </w:tr>
      <w:tr w14:paraId="67C8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restart"/>
            <w:shd w:val="clear" w:color="auto" w:fill="auto"/>
            <w:vAlign w:val="center"/>
          </w:tcPr>
          <w:p w14:paraId="25FE7A53">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总体</w:t>
            </w:r>
            <w:r>
              <w:rPr>
                <w:rFonts w:hint="eastAsia" w:ascii="宋体" w:hAnsi="宋体" w:eastAsia="宋体" w:cs="宋体"/>
                <w:color w:val="000000"/>
                <w:kern w:val="0"/>
                <w:szCs w:val="21"/>
              </w:rPr>
              <w:t>要求</w:t>
            </w:r>
          </w:p>
        </w:tc>
        <w:tc>
          <w:tcPr>
            <w:tcW w:w="4739" w:type="pct"/>
            <w:gridSpan w:val="2"/>
            <w:shd w:val="clear" w:color="auto" w:fill="auto"/>
            <w:vAlign w:val="center"/>
          </w:tcPr>
          <w:p w14:paraId="0215E8C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实现全院一体化</w:t>
            </w:r>
            <w:r>
              <w:rPr>
                <w:rFonts w:hint="eastAsia" w:ascii="宋体" w:hAnsi="宋体" w:eastAsia="宋体" w:cs="宋体"/>
                <w:kern w:val="0"/>
                <w:szCs w:val="21"/>
                <w:lang w:val="en-US" w:eastAsia="zh-CN"/>
              </w:rPr>
              <w:t>管理培训</w:t>
            </w:r>
            <w:r>
              <w:rPr>
                <w:rFonts w:hint="eastAsia" w:ascii="宋体" w:hAnsi="宋体" w:eastAsia="宋体" w:cs="宋体"/>
                <w:kern w:val="0"/>
                <w:szCs w:val="21"/>
              </w:rPr>
              <w:t>的</w:t>
            </w:r>
            <w:r>
              <w:rPr>
                <w:rFonts w:hint="eastAsia" w:ascii="宋体" w:hAnsi="宋体" w:eastAsia="宋体" w:cs="宋体"/>
                <w:kern w:val="0"/>
                <w:szCs w:val="21"/>
                <w:lang w:val="en-US" w:eastAsia="zh-CN"/>
              </w:rPr>
              <w:t>住院医师规范化管理。</w:t>
            </w:r>
          </w:p>
        </w:tc>
      </w:tr>
      <w:tr w14:paraId="0D34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E89214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4A4FE63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（1）B/S网络架构，电脑端和手机端均可</w:t>
            </w:r>
            <w:r>
              <w:rPr>
                <w:rFonts w:hint="eastAsia" w:ascii="宋体" w:hAnsi="宋体" w:eastAsia="宋体" w:cs="宋体"/>
                <w:kern w:val="0"/>
                <w:szCs w:val="21"/>
                <w:lang w:val="en-US" w:eastAsia="zh-CN"/>
              </w:rPr>
              <w:t>同步</w:t>
            </w:r>
            <w:r>
              <w:rPr>
                <w:rFonts w:hint="eastAsia" w:ascii="宋体" w:hAnsi="宋体" w:eastAsia="宋体" w:cs="宋体"/>
                <w:kern w:val="0"/>
                <w:szCs w:val="21"/>
              </w:rPr>
              <w:t>使用。</w:t>
            </w:r>
          </w:p>
        </w:tc>
      </w:tr>
      <w:tr w14:paraId="2DEA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84DBEB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5812487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（2）系统和院内其他系统使用没有冲突，可以独立运行。</w:t>
            </w:r>
          </w:p>
        </w:tc>
      </w:tr>
      <w:tr w14:paraId="50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39F9F56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0964BB8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（3）系统要求能够满足各角色集成化单点登录，通过一个账号访问平台</w:t>
            </w:r>
            <w:r>
              <w:rPr>
                <w:rFonts w:hint="eastAsia" w:ascii="宋体" w:hAnsi="宋体" w:eastAsia="宋体" w:cs="宋体"/>
                <w:kern w:val="0"/>
                <w:szCs w:val="21"/>
                <w:lang w:val="en-US" w:eastAsia="zh-CN"/>
              </w:rPr>
              <w:t>所有子系统和单个子系统里的所有角色</w:t>
            </w:r>
            <w:r>
              <w:rPr>
                <w:rFonts w:hint="eastAsia" w:ascii="宋体" w:hAnsi="宋体" w:eastAsia="宋体" w:cs="宋体"/>
                <w:kern w:val="0"/>
                <w:szCs w:val="21"/>
              </w:rPr>
              <w:t>。</w:t>
            </w:r>
          </w:p>
        </w:tc>
      </w:tr>
      <w:tr w14:paraId="47DC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37AB10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7454FD7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（4）系统要求同一个人有不同身份角色时，可在同一平台上切换角色办理工作事项。</w:t>
            </w:r>
          </w:p>
        </w:tc>
      </w:tr>
      <w:tr w14:paraId="56E6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31E869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47DDED8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5</w:t>
            </w:r>
            <w:r>
              <w:rPr>
                <w:rFonts w:hint="eastAsia" w:ascii="宋体" w:hAnsi="宋体" w:eastAsia="宋体" w:cs="宋体"/>
                <w:kern w:val="0"/>
                <w:szCs w:val="21"/>
                <w:lang w:eastAsia="zh-CN"/>
              </w:rPr>
              <w:t>）</w:t>
            </w:r>
            <w:r>
              <w:rPr>
                <w:rFonts w:hint="eastAsia" w:ascii="宋体" w:hAnsi="宋体" w:eastAsia="宋体" w:cs="宋体"/>
                <w:color w:val="auto"/>
                <w:sz w:val="21"/>
                <w:szCs w:val="21"/>
                <w:highlight w:val="none"/>
                <w:lang w:val="en-US" w:eastAsia="zh-CN"/>
              </w:rPr>
              <w:t>系统支持院内本地部署。</w:t>
            </w:r>
          </w:p>
        </w:tc>
      </w:tr>
      <w:tr w14:paraId="05A3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A6D8F0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039A9BD6">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6</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将理论考试和技能考试融入住培过程管理，组织考试自动匹配轮转中学员，成绩自动进入学员档案。</w:t>
            </w:r>
          </w:p>
        </w:tc>
      </w:tr>
      <w:tr w14:paraId="064B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8AE794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739" w:type="pct"/>
            <w:gridSpan w:val="2"/>
            <w:shd w:val="clear" w:color="auto" w:fill="auto"/>
            <w:vAlign w:val="center"/>
          </w:tcPr>
          <w:p w14:paraId="39EE58BB">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为保障数据互通性，要求所有系统为同一品牌，不得联合体投标。</w:t>
            </w:r>
          </w:p>
        </w:tc>
      </w:tr>
      <w:tr w14:paraId="01D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restart"/>
            <w:shd w:val="clear" w:color="auto" w:fill="auto"/>
            <w:vAlign w:val="center"/>
          </w:tcPr>
          <w:p w14:paraId="49185162">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功能模块</w:t>
            </w:r>
          </w:p>
        </w:tc>
        <w:tc>
          <w:tcPr>
            <w:tcW w:w="438" w:type="pct"/>
            <w:vMerge w:val="restart"/>
            <w:shd w:val="clear" w:color="auto" w:fill="auto"/>
            <w:vAlign w:val="center"/>
          </w:tcPr>
          <w:p w14:paraId="24FC15C1">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1、个性化设置</w:t>
            </w:r>
          </w:p>
        </w:tc>
        <w:tc>
          <w:tcPr>
            <w:tcW w:w="4301" w:type="pct"/>
            <w:shd w:val="clear" w:color="auto" w:fill="auto"/>
            <w:vAlign w:val="center"/>
          </w:tcPr>
          <w:p w14:paraId="659AB1C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国标字典设置：可设置国家标准字典如学历、职称、政治面貌、医师资格级别、导师类型、民族、送培方式、学位类型等</w:t>
            </w:r>
            <w:r>
              <w:rPr>
                <w:rFonts w:hint="eastAsia" w:ascii="宋体" w:hAnsi="宋体" w:eastAsia="宋体" w:cs="宋体"/>
                <w:kern w:val="0"/>
                <w:szCs w:val="21"/>
              </w:rPr>
              <w:t>。</w:t>
            </w:r>
          </w:p>
        </w:tc>
      </w:tr>
      <w:tr w14:paraId="152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82E005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1F1905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C583D58">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本院字典设置：可设置本院科室、本院宿舍、本院请假类型、考勤类型、本院定位、教学类型及评价表等。</w:t>
            </w:r>
          </w:p>
        </w:tc>
      </w:tr>
      <w:tr w14:paraId="4BF0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5BD2D40A">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CA0192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51E31731">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（3）</w:t>
            </w:r>
            <w:r>
              <w:rPr>
                <w:rFonts w:hint="eastAsia" w:ascii="宋体" w:hAnsi="宋体" w:eastAsia="宋体" w:cs="宋体"/>
                <w:kern w:val="0"/>
                <w:szCs w:val="21"/>
                <w:lang w:val="en-US" w:eastAsia="zh-CN"/>
              </w:rPr>
              <w:t>消息提醒设置：可设置系统消息（如教学活动、考试、评价、出科提醒等）提醒时间和再次提醒时间。</w:t>
            </w:r>
          </w:p>
        </w:tc>
      </w:tr>
      <w:tr w14:paraId="6C22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659A1EFA">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vAlign w:val="center"/>
          </w:tcPr>
          <w:p w14:paraId="42B4AAA3">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2、消息提醒</w:t>
            </w:r>
          </w:p>
        </w:tc>
        <w:tc>
          <w:tcPr>
            <w:tcW w:w="4301" w:type="pct"/>
            <w:shd w:val="clear" w:color="auto" w:fill="auto"/>
            <w:vAlign w:val="center"/>
          </w:tcPr>
          <w:p w14:paraId="14E4C563">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待处理事项提醒;系统可以把单个用户所有模块、所有角色的待处理事项汇集归总提醒并可快速办理。</w:t>
            </w:r>
          </w:p>
        </w:tc>
      </w:tr>
      <w:tr w14:paraId="251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430BF0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64470B0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4E3D16C6">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个人日程提醒：系统可以把单个用户每天日程安排汇集归总提醒。</w:t>
            </w:r>
          </w:p>
        </w:tc>
      </w:tr>
      <w:tr w14:paraId="286E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389AC46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118EC5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55B71FBB">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系统消息提醒：系统可以把单个用户的通知消息归总提醒，已读和未读消息有明显区分。</w:t>
            </w:r>
          </w:p>
        </w:tc>
      </w:tr>
      <w:tr w14:paraId="0774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995020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Align w:val="center"/>
          </w:tcPr>
          <w:p w14:paraId="49CA297A">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3、督查督办</w:t>
            </w:r>
          </w:p>
        </w:tc>
        <w:tc>
          <w:tcPr>
            <w:tcW w:w="4301" w:type="pct"/>
            <w:shd w:val="clear" w:color="auto" w:fill="auto"/>
            <w:vAlign w:val="center"/>
          </w:tcPr>
          <w:p w14:paraId="5EF85449">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支持管理员在一个页面实现自己权限范围内的教学活动督导（展示各科室应完成教学任务量、已完成任务量,并批量发送消息提示）、科室考勤表督导（展示各科室应考勤天数、已考勤天数、未考勤天数）、出科理论成绩监督、出科技能成绩监督、出入科异常监督（展示学员未入科原因，包含未入科报到、未到入科时间、未提交出科申请、已提交出科申请未审核、暂停培训等类型）及角色互评情况。</w:t>
            </w:r>
          </w:p>
        </w:tc>
      </w:tr>
      <w:tr w14:paraId="0D20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2BC00D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31DEA686">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人员管理</w:t>
            </w:r>
          </w:p>
        </w:tc>
        <w:tc>
          <w:tcPr>
            <w:tcW w:w="4301" w:type="pct"/>
            <w:shd w:val="clear" w:color="auto" w:fill="auto"/>
            <w:vAlign w:val="center"/>
          </w:tcPr>
          <w:p w14:paraId="66295B0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（1）可以实现医院管理</w:t>
            </w:r>
            <w:r>
              <w:rPr>
                <w:rFonts w:hint="eastAsia" w:ascii="宋体" w:hAnsi="宋体" w:eastAsia="宋体" w:cs="宋体"/>
                <w:kern w:val="0"/>
                <w:szCs w:val="21"/>
                <w:lang w:val="en-US" w:eastAsia="zh-CN"/>
              </w:rPr>
              <w:t>员</w:t>
            </w:r>
            <w:r>
              <w:rPr>
                <w:rFonts w:hint="eastAsia" w:ascii="宋体" w:hAnsi="宋体" w:eastAsia="宋体" w:cs="宋体"/>
                <w:kern w:val="0"/>
                <w:szCs w:val="21"/>
              </w:rPr>
              <w:t>、专业基地管理、</w:t>
            </w:r>
            <w:r>
              <w:rPr>
                <w:rFonts w:hint="eastAsia" w:ascii="宋体" w:hAnsi="宋体" w:eastAsia="宋体" w:cs="宋体"/>
                <w:kern w:val="0"/>
                <w:szCs w:val="21"/>
                <w:lang w:val="en-US" w:eastAsia="zh-CN"/>
              </w:rPr>
              <w:t>督导专家、</w:t>
            </w:r>
            <w:r>
              <w:rPr>
                <w:rFonts w:hint="eastAsia" w:ascii="宋体" w:hAnsi="宋体" w:eastAsia="宋体" w:cs="宋体"/>
                <w:kern w:val="0"/>
                <w:szCs w:val="21"/>
              </w:rPr>
              <w:t>科室管理</w:t>
            </w:r>
            <w:r>
              <w:rPr>
                <w:rFonts w:hint="eastAsia" w:ascii="宋体" w:hAnsi="宋体" w:eastAsia="宋体" w:cs="宋体"/>
                <w:kern w:val="0"/>
                <w:szCs w:val="21"/>
                <w:lang w:val="en-US" w:eastAsia="zh-CN"/>
              </w:rPr>
              <w:t>员</w:t>
            </w:r>
            <w:r>
              <w:rPr>
                <w:rFonts w:hint="eastAsia" w:ascii="宋体" w:hAnsi="宋体" w:eastAsia="宋体" w:cs="宋体"/>
                <w:kern w:val="0"/>
                <w:szCs w:val="21"/>
              </w:rPr>
              <w:t>、带教老师、责任导师、培训学员的</w:t>
            </w:r>
            <w:r>
              <w:rPr>
                <w:rFonts w:hint="eastAsia" w:ascii="宋体" w:hAnsi="宋体" w:eastAsia="宋体" w:cs="宋体"/>
                <w:kern w:val="0"/>
                <w:szCs w:val="21"/>
                <w:lang w:val="en-US" w:eastAsia="zh-CN"/>
              </w:rPr>
              <w:t>新增、删除、导入、导出、启用等</w:t>
            </w:r>
            <w:r>
              <w:rPr>
                <w:rFonts w:hint="eastAsia" w:ascii="宋体" w:hAnsi="宋体" w:eastAsia="宋体" w:cs="宋体"/>
                <w:kern w:val="0"/>
                <w:szCs w:val="21"/>
              </w:rPr>
              <w:t>。</w:t>
            </w:r>
          </w:p>
        </w:tc>
      </w:tr>
      <w:tr w14:paraId="2A2F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54665DB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22B6F24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78000EE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（2）可以设置医院管理</w:t>
            </w:r>
            <w:r>
              <w:rPr>
                <w:rFonts w:hint="eastAsia" w:ascii="宋体" w:hAnsi="宋体" w:eastAsia="宋体" w:cs="宋体"/>
                <w:kern w:val="0"/>
                <w:szCs w:val="21"/>
                <w:lang w:val="en-US" w:eastAsia="zh-CN"/>
              </w:rPr>
              <w:t>员</w:t>
            </w:r>
            <w:r>
              <w:rPr>
                <w:rFonts w:hint="eastAsia" w:ascii="宋体" w:hAnsi="宋体" w:eastAsia="宋体" w:cs="宋体"/>
                <w:kern w:val="0"/>
                <w:szCs w:val="21"/>
              </w:rPr>
              <w:t>、专业基地管理、科室管理</w:t>
            </w:r>
            <w:r>
              <w:rPr>
                <w:rFonts w:hint="eastAsia" w:ascii="宋体" w:hAnsi="宋体" w:eastAsia="宋体" w:cs="宋体"/>
                <w:kern w:val="0"/>
                <w:szCs w:val="21"/>
                <w:lang w:val="en-US" w:eastAsia="zh-CN"/>
              </w:rPr>
              <w:t>员等管理层级下的二级管理员，并指定每个二级管理员的功能权限</w:t>
            </w:r>
            <w:r>
              <w:rPr>
                <w:rFonts w:hint="eastAsia" w:ascii="宋体" w:hAnsi="宋体" w:eastAsia="宋体" w:cs="宋体"/>
                <w:kern w:val="0"/>
                <w:szCs w:val="21"/>
              </w:rPr>
              <w:t>。</w:t>
            </w:r>
          </w:p>
        </w:tc>
      </w:tr>
      <w:tr w14:paraId="768B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B270007">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7DD87E1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F014CC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（3）可以对各角色的功能权限进行设置和管理</w:t>
            </w:r>
            <w:r>
              <w:rPr>
                <w:rFonts w:hint="eastAsia" w:ascii="宋体" w:hAnsi="宋体" w:eastAsia="宋体" w:cs="宋体"/>
                <w:kern w:val="0"/>
                <w:szCs w:val="21"/>
                <w:lang w:eastAsia="zh-CN"/>
              </w:rPr>
              <w:t>，所有角色名称要求关联审核流程。</w:t>
            </w:r>
          </w:p>
        </w:tc>
      </w:tr>
      <w:tr w14:paraId="7387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7CAB7E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C962AB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0E8124B5">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（4）</w:t>
            </w:r>
            <w:r>
              <w:rPr>
                <w:rFonts w:hint="eastAsia" w:ascii="宋体" w:hAnsi="宋体" w:eastAsia="宋体" w:cs="宋体"/>
                <w:kern w:val="0"/>
                <w:szCs w:val="21"/>
                <w:lang w:val="en-US" w:eastAsia="zh-CN"/>
              </w:rPr>
              <w:t>医院自己新加的二级管理员也可以</w:t>
            </w:r>
            <w:r>
              <w:rPr>
                <w:rFonts w:hint="eastAsia" w:ascii="宋体" w:hAnsi="宋体" w:eastAsia="宋体" w:cs="宋体"/>
                <w:kern w:val="0"/>
                <w:szCs w:val="21"/>
                <w:lang w:eastAsia="zh-CN"/>
              </w:rPr>
              <w:t>关联审核流程。</w:t>
            </w:r>
          </w:p>
        </w:tc>
      </w:tr>
      <w:tr w14:paraId="500E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1A447A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5BA3C791">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轮转管理</w:t>
            </w:r>
          </w:p>
        </w:tc>
        <w:tc>
          <w:tcPr>
            <w:tcW w:w="4301" w:type="pct"/>
            <w:shd w:val="clear" w:color="auto" w:fill="auto"/>
            <w:vAlign w:val="center"/>
          </w:tcPr>
          <w:p w14:paraId="079759D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（1）轮转设置：</w:t>
            </w:r>
            <w:r>
              <w:rPr>
                <w:rFonts w:hint="eastAsia" w:ascii="宋体" w:hAnsi="宋体" w:eastAsia="宋体" w:cs="宋体"/>
                <w:kern w:val="0"/>
                <w:szCs w:val="21"/>
              </w:rPr>
              <w:br w:type="textWrapping"/>
            </w:r>
            <w:r>
              <w:rPr>
                <w:rFonts w:hint="eastAsia" w:ascii="宋体" w:hAnsi="宋体" w:eastAsia="宋体" w:cs="宋体"/>
                <w:kern w:val="0"/>
                <w:szCs w:val="21"/>
              </w:rPr>
              <w:t>1.1住培大纲及任务设置，需要按照国家最新版住培大纲要求录入，按照标准大纲任务安排及设置。支持多版本大纲同时使用。支持本院大纲自定义设置：本院实际情况结合大纲任务调整。</w:t>
            </w:r>
            <w:r>
              <w:rPr>
                <w:rFonts w:hint="eastAsia" w:ascii="宋体" w:hAnsi="宋体" w:eastAsia="宋体" w:cs="宋体"/>
                <w:kern w:val="0"/>
                <w:szCs w:val="21"/>
              </w:rPr>
              <w:br w:type="textWrapping"/>
            </w:r>
            <w:r>
              <w:rPr>
                <w:rFonts w:hint="eastAsia" w:ascii="宋体" w:hAnsi="宋体" w:eastAsia="宋体" w:cs="宋体"/>
                <w:kern w:val="0"/>
                <w:szCs w:val="21"/>
              </w:rPr>
              <w:t>1.2科室对照设置：根据不同专业的任务要求设置多种对照关系，将国家大纲中要求的培训科室与本院科室建立对应关系。</w:t>
            </w:r>
            <w:r>
              <w:rPr>
                <w:rFonts w:hint="eastAsia" w:ascii="宋体" w:hAnsi="宋体" w:eastAsia="宋体" w:cs="宋体"/>
                <w:kern w:val="0"/>
                <w:szCs w:val="21"/>
              </w:rPr>
              <w:br w:type="textWrapping"/>
            </w:r>
            <w:r>
              <w:rPr>
                <w:rFonts w:hint="eastAsia" w:ascii="宋体" w:hAnsi="宋体" w:eastAsia="宋体" w:cs="宋体"/>
                <w:kern w:val="0"/>
                <w:szCs w:val="21"/>
              </w:rPr>
              <w:t>1.3科室容纳量设置：设置各个科室的学员容纳量，在安排轮转计划时可提醒轮转计划的合理性。</w:t>
            </w:r>
            <w:r>
              <w:rPr>
                <w:rFonts w:hint="eastAsia" w:ascii="宋体" w:hAnsi="宋体" w:eastAsia="宋体" w:cs="宋体"/>
                <w:kern w:val="0"/>
                <w:szCs w:val="21"/>
              </w:rPr>
              <w:br w:type="textWrapping"/>
            </w:r>
            <w:r>
              <w:rPr>
                <w:rFonts w:hint="eastAsia" w:ascii="宋体" w:hAnsi="宋体" w:eastAsia="宋体" w:cs="宋体"/>
                <w:kern w:val="0"/>
                <w:szCs w:val="21"/>
              </w:rPr>
              <w:t>1.4轮转参数设置：①出科常规设置：轮转手册完成率、教学活动完成率、出科申请提前提醒、出科小结、考勤数据、日常考核、出科理论考试成绩、出科理论考试成绩等设置。②360评价设置：科室管理员评价学员、带教老师评价学员、学员评价科室、学员评价带教老师、学员自我评价、病人评学员、护士评学员，并设置权重比。③结业设置：轮转手册完成率设置等。</w:t>
            </w:r>
            <w:r>
              <w:rPr>
                <w:rFonts w:hint="eastAsia" w:ascii="宋体" w:hAnsi="宋体" w:eastAsia="宋体" w:cs="宋体"/>
                <w:kern w:val="0"/>
                <w:szCs w:val="21"/>
              </w:rPr>
              <w:br w:type="textWrapping"/>
            </w:r>
            <w:r>
              <w:rPr>
                <w:rFonts w:hint="eastAsia" w:ascii="宋体" w:hAnsi="宋体" w:eastAsia="宋体" w:cs="宋体"/>
                <w:kern w:val="0"/>
                <w:szCs w:val="21"/>
              </w:rPr>
              <w:t>1.5过程考核表设置：日常考核表、出科考核表、年度考核表、360度评价表等设置及自定义。需系统自带评价表，且可以新增或者设置本院评价表。</w:t>
            </w:r>
          </w:p>
        </w:tc>
      </w:tr>
      <w:tr w14:paraId="6A2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9FAD83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17C5A20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10F48AC">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（2）学员报到：</w:t>
            </w:r>
            <w:r>
              <w:rPr>
                <w:rFonts w:hint="eastAsia" w:ascii="宋体" w:hAnsi="宋体" w:eastAsia="宋体" w:cs="宋体"/>
                <w:kern w:val="0"/>
                <w:szCs w:val="21"/>
                <w:lang w:val="en-US" w:eastAsia="zh-CN"/>
              </w:rPr>
              <w:t>可以查询已报到学员、</w:t>
            </w:r>
            <w:r>
              <w:rPr>
                <w:rFonts w:hint="eastAsia" w:ascii="宋体" w:hAnsi="宋体" w:eastAsia="宋体" w:cs="宋体"/>
                <w:kern w:val="0"/>
                <w:szCs w:val="21"/>
              </w:rPr>
              <w:t>未报到学员、未审核学员（线上报到）</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可以对未报到学员报到并注明是否需要住宿。</w:t>
            </w:r>
          </w:p>
        </w:tc>
      </w:tr>
      <w:tr w14:paraId="330F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F0FAD9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77592EE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04B0B0F0">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轮转安排：</w:t>
            </w:r>
            <w:r>
              <w:rPr>
                <w:rFonts w:hint="eastAsia" w:ascii="宋体" w:hAnsi="宋体" w:eastAsia="宋体" w:cs="宋体"/>
                <w:kern w:val="0"/>
                <w:szCs w:val="21"/>
              </w:rPr>
              <w:br w:type="textWrapping"/>
            </w:r>
            <w:r>
              <w:rPr>
                <w:rFonts w:hint="eastAsia" w:ascii="宋体" w:hAnsi="宋体" w:eastAsia="宋体" w:cs="宋体"/>
                <w:kern w:val="0"/>
                <w:szCs w:val="21"/>
              </w:rPr>
              <w:t>①</w:t>
            </w:r>
            <w:r>
              <w:rPr>
                <w:rFonts w:hint="eastAsia" w:ascii="宋体" w:hAnsi="宋体" w:eastAsia="宋体" w:cs="宋体"/>
                <w:kern w:val="0"/>
                <w:szCs w:val="21"/>
                <w:lang w:val="en-US" w:eastAsia="zh-CN"/>
              </w:rPr>
              <w:t>可以实现单个学员安排轮转、导入轮转安排计划、自动安排全部学员等三种轮转安排方式，对已安排好的学员可以单个调整轮转计划；</w:t>
            </w:r>
          </w:p>
          <w:p w14:paraId="482A75B1">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eastAsia="宋体"/>
                <w:lang w:val="en-US" w:eastAsia="zh-CN"/>
              </w:rPr>
            </w:pPr>
            <w:r>
              <w:rPr>
                <w:rFonts w:hint="eastAsia" w:ascii="宋体" w:hAnsi="宋体" w:eastAsia="宋体" w:cs="宋体"/>
                <w:kern w:val="0"/>
                <w:szCs w:val="21"/>
              </w:rPr>
              <w:t>②</w:t>
            </w:r>
            <w:r>
              <w:rPr>
                <w:rFonts w:hint="eastAsia" w:ascii="宋体" w:hAnsi="宋体" w:eastAsia="宋体" w:cs="宋体"/>
                <w:kern w:val="0"/>
                <w:szCs w:val="21"/>
                <w:lang w:val="en-US" w:eastAsia="zh-CN"/>
              </w:rPr>
              <w:t>轮转计划查询：可以按学员查询轮转安排计划；可以查询每个科室每月的轮转学员具体情况和容量；可以查询每个科室每月的出入科计划；可以查询科室内计划调整的情况；</w:t>
            </w:r>
          </w:p>
          <w:p w14:paraId="3052C39F">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③暂停补轮转：</w:t>
            </w:r>
            <w:r>
              <w:rPr>
                <w:rFonts w:hint="eastAsia" w:ascii="宋体" w:hAnsi="宋体" w:eastAsia="宋体" w:cs="宋体"/>
                <w:kern w:val="0"/>
                <w:szCs w:val="21"/>
                <w:lang w:val="en-US" w:eastAsia="zh-CN"/>
              </w:rPr>
              <w:t>可以实现学员的</w:t>
            </w:r>
            <w:r>
              <w:rPr>
                <w:rFonts w:hint="eastAsia" w:ascii="宋体" w:hAnsi="宋体" w:eastAsia="宋体" w:cs="宋体"/>
                <w:kern w:val="0"/>
                <w:szCs w:val="21"/>
              </w:rPr>
              <w:t>暂停轮转</w:t>
            </w:r>
            <w:r>
              <w:rPr>
                <w:rFonts w:hint="eastAsia" w:ascii="宋体" w:hAnsi="宋体" w:eastAsia="宋体" w:cs="宋体"/>
                <w:kern w:val="0"/>
                <w:szCs w:val="21"/>
                <w:lang w:val="en-US" w:eastAsia="zh-CN"/>
              </w:rPr>
              <w:t>和</w:t>
            </w:r>
            <w:r>
              <w:rPr>
                <w:rFonts w:hint="eastAsia" w:ascii="宋体" w:hAnsi="宋体" w:eastAsia="宋体" w:cs="宋体"/>
                <w:kern w:val="0"/>
                <w:szCs w:val="21"/>
              </w:rPr>
              <w:t>补轮转</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可以查询全院的</w:t>
            </w:r>
            <w:r>
              <w:rPr>
                <w:rFonts w:hint="eastAsia" w:ascii="宋体" w:hAnsi="宋体" w:eastAsia="宋体" w:cs="宋体"/>
                <w:kern w:val="0"/>
                <w:szCs w:val="21"/>
              </w:rPr>
              <w:t>暂停轮转</w:t>
            </w:r>
            <w:r>
              <w:rPr>
                <w:rFonts w:hint="eastAsia" w:ascii="宋体" w:hAnsi="宋体" w:eastAsia="宋体" w:cs="宋体"/>
                <w:kern w:val="0"/>
                <w:szCs w:val="21"/>
                <w:lang w:val="en-US" w:eastAsia="zh-CN"/>
              </w:rPr>
              <w:t>和</w:t>
            </w:r>
            <w:r>
              <w:rPr>
                <w:rFonts w:hint="eastAsia" w:ascii="宋体" w:hAnsi="宋体" w:eastAsia="宋体" w:cs="宋体"/>
                <w:kern w:val="0"/>
                <w:szCs w:val="21"/>
              </w:rPr>
              <w:t>补轮转</w:t>
            </w:r>
            <w:r>
              <w:rPr>
                <w:rFonts w:hint="eastAsia" w:ascii="宋体" w:hAnsi="宋体" w:eastAsia="宋体" w:cs="宋体"/>
                <w:kern w:val="0"/>
                <w:szCs w:val="21"/>
                <w:lang w:val="en-US" w:eastAsia="zh-CN"/>
              </w:rPr>
              <w:t>情况</w:t>
            </w:r>
            <w:r>
              <w:rPr>
                <w:rFonts w:hint="eastAsia" w:ascii="宋体" w:hAnsi="宋体" w:eastAsia="宋体" w:cs="宋体"/>
                <w:kern w:val="0"/>
                <w:szCs w:val="21"/>
              </w:rPr>
              <w:t>。</w:t>
            </w:r>
          </w:p>
        </w:tc>
      </w:tr>
      <w:tr w14:paraId="7D2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3EB1B31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87262D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58AEBA46">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0"/>
                <w:szCs w:val="21"/>
              </w:rPr>
            </w:pPr>
            <w:r>
              <w:rPr>
                <w:rFonts w:hint="eastAsia" w:ascii="宋体" w:hAnsi="宋体" w:eastAsia="宋体" w:cs="宋体"/>
                <w:kern w:val="0"/>
                <w:szCs w:val="21"/>
              </w:rPr>
              <w:t>出入科查询：</w:t>
            </w:r>
          </w:p>
          <w:p w14:paraId="4EC007B6">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①待入科学员查询</w:t>
            </w:r>
            <w:r>
              <w:rPr>
                <w:rFonts w:hint="eastAsia" w:ascii="宋体" w:hAnsi="宋体" w:eastAsia="宋体" w:cs="宋体"/>
                <w:kern w:val="0"/>
                <w:szCs w:val="21"/>
                <w:lang w:eastAsia="zh-CN"/>
              </w:rPr>
              <w:t>：可以查询待入科学员的基本信息、上一个科室及出科时间、待入科室及待入时间、未入科原因查询等）。未正常报到原因应包括已提交出科申请未审核、未提交出科申请、出科审核未通过、未报到、请假、暂停等。②出入科记录查询：出入科记录及各种任务完成情况查询和检索。</w:t>
            </w:r>
            <w:r>
              <w:rPr>
                <w:rFonts w:hint="eastAsia" w:ascii="宋体" w:hAnsi="宋体" w:eastAsia="宋体" w:cs="宋体"/>
                <w:kern w:val="0"/>
                <w:szCs w:val="21"/>
              </w:rPr>
              <w:t>②出入科记录查询：出入科记录及各种任务完成情况查询和检索。</w:t>
            </w:r>
          </w:p>
        </w:tc>
      </w:tr>
      <w:tr w14:paraId="6C04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6858A5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6D1D655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8B7E9C7">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（5）轮转审核：轮转手册审核与查询，出科审核与查询。</w:t>
            </w:r>
          </w:p>
        </w:tc>
      </w:tr>
      <w:tr w14:paraId="66B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54D0E4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28222830">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考试管理</w:t>
            </w:r>
          </w:p>
        </w:tc>
        <w:tc>
          <w:tcPr>
            <w:tcW w:w="4301" w:type="pct"/>
            <w:shd w:val="clear" w:color="auto" w:fill="auto"/>
            <w:vAlign w:val="center"/>
          </w:tcPr>
          <w:p w14:paraId="448C8876">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（1）考试</w:t>
            </w:r>
            <w:r>
              <w:rPr>
                <w:rFonts w:hint="eastAsia" w:ascii="宋体" w:hAnsi="宋体" w:eastAsia="宋体" w:cs="宋体"/>
                <w:kern w:val="0"/>
                <w:szCs w:val="21"/>
                <w:lang w:val="en-US" w:eastAsia="zh-CN"/>
              </w:rPr>
              <w:t>类型</w:t>
            </w:r>
            <w:r>
              <w:rPr>
                <w:rFonts w:hint="eastAsia" w:ascii="宋体" w:hAnsi="宋体" w:eastAsia="宋体" w:cs="宋体"/>
                <w:kern w:val="0"/>
                <w:szCs w:val="21"/>
              </w:rPr>
              <w:t>设置：</w:t>
            </w:r>
            <w:r>
              <w:rPr>
                <w:rFonts w:hint="eastAsia" w:ascii="宋体" w:hAnsi="宋体" w:eastAsia="宋体" w:cs="宋体"/>
                <w:kern w:val="0"/>
                <w:szCs w:val="21"/>
                <w:lang w:val="en-US" w:eastAsia="zh-CN"/>
              </w:rPr>
              <w:t>可以设置日常考试、出科考试、定期考试、年度考试、结业考试等不同考试类型，并可以按类型统计分析考试。</w:t>
            </w:r>
          </w:p>
        </w:tc>
      </w:tr>
      <w:tr w14:paraId="6D6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4CC3BE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shd w:val="clear" w:color="auto" w:fill="auto"/>
            <w:vAlign w:val="center"/>
          </w:tcPr>
          <w:p w14:paraId="5F50C75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Cs w:val="21"/>
              </w:rPr>
            </w:pPr>
          </w:p>
        </w:tc>
        <w:tc>
          <w:tcPr>
            <w:tcW w:w="4301" w:type="pct"/>
            <w:shd w:val="clear" w:color="auto" w:fill="auto"/>
            <w:vAlign w:val="center"/>
          </w:tcPr>
          <w:p w14:paraId="43003E1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rPr>
              <w:t>考试参数设置</w:t>
            </w:r>
            <w:r>
              <w:rPr>
                <w:rFonts w:hint="eastAsia" w:ascii="宋体" w:hAnsi="宋体" w:eastAsia="宋体" w:cs="宋体"/>
                <w:kern w:val="0"/>
                <w:szCs w:val="21"/>
                <w:lang w:eastAsia="zh-CN"/>
              </w:rPr>
              <w:t>：</w:t>
            </w:r>
            <w:r>
              <w:rPr>
                <w:rFonts w:hint="eastAsia" w:ascii="宋体" w:hAnsi="宋体" w:eastAsia="宋体" w:cs="宋体"/>
                <w:kern w:val="0"/>
                <w:szCs w:val="21"/>
              </w:rPr>
              <w:t>①考试权限设置</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可以设置</w:t>
            </w:r>
            <w:r>
              <w:rPr>
                <w:rFonts w:hint="eastAsia" w:ascii="宋体" w:hAnsi="宋体" w:eastAsia="宋体" w:cs="宋体"/>
                <w:kern w:val="0"/>
                <w:szCs w:val="21"/>
              </w:rPr>
              <w:t>考生查看考试的时间，禁止进入考场时间</w:t>
            </w:r>
            <w:r>
              <w:rPr>
                <w:rFonts w:hint="eastAsia" w:ascii="宋体" w:hAnsi="宋体" w:eastAsia="宋体" w:cs="宋体"/>
                <w:kern w:val="0"/>
                <w:szCs w:val="21"/>
                <w:lang w:eastAsia="zh-CN"/>
              </w:rPr>
              <w:t>；</w:t>
            </w:r>
            <w:r>
              <w:rPr>
                <w:rFonts w:hint="eastAsia" w:ascii="宋体" w:hAnsi="宋体" w:eastAsia="宋体" w:cs="宋体"/>
                <w:kern w:val="0"/>
                <w:szCs w:val="21"/>
              </w:rPr>
              <w:t>答题时长</w:t>
            </w:r>
            <w:r>
              <w:rPr>
                <w:rFonts w:hint="eastAsia" w:ascii="宋体" w:hAnsi="宋体" w:eastAsia="宋体" w:cs="宋体"/>
                <w:kern w:val="0"/>
                <w:szCs w:val="21"/>
                <w:lang w:val="en-US" w:eastAsia="zh-CN"/>
              </w:rPr>
              <w:t>以试卷时长为准还是自定义时长；</w:t>
            </w:r>
            <w:r>
              <w:rPr>
                <w:rFonts w:hint="eastAsia" w:ascii="宋体" w:hAnsi="宋体" w:eastAsia="宋体" w:cs="宋体"/>
                <w:kern w:val="0"/>
                <w:szCs w:val="21"/>
              </w:rPr>
              <w:t>自动收卷</w:t>
            </w:r>
            <w:r>
              <w:rPr>
                <w:rFonts w:hint="eastAsia" w:ascii="宋体" w:hAnsi="宋体" w:eastAsia="宋体" w:cs="宋体"/>
                <w:kern w:val="0"/>
                <w:szCs w:val="21"/>
                <w:lang w:val="en-US" w:eastAsia="zh-CN"/>
              </w:rPr>
              <w:t>时以试卷答题时长为准还是以考试截止时间为准；</w:t>
            </w:r>
            <w:r>
              <w:rPr>
                <w:rFonts w:hint="eastAsia" w:ascii="宋体" w:hAnsi="宋体" w:eastAsia="宋体" w:cs="宋体"/>
                <w:kern w:val="0"/>
                <w:szCs w:val="21"/>
              </w:rPr>
              <w:t>考试签到</w:t>
            </w:r>
            <w:r>
              <w:rPr>
                <w:rFonts w:hint="eastAsia" w:ascii="宋体" w:hAnsi="宋体" w:eastAsia="宋体" w:cs="宋体"/>
                <w:kern w:val="0"/>
                <w:szCs w:val="21"/>
                <w:lang w:val="en-US" w:eastAsia="zh-CN"/>
              </w:rPr>
              <w:t>以固定二维码还是随机二维码方式；</w:t>
            </w:r>
            <w:r>
              <w:rPr>
                <w:rFonts w:hint="eastAsia" w:ascii="宋体" w:hAnsi="宋体" w:eastAsia="宋体" w:cs="宋体"/>
                <w:kern w:val="0"/>
                <w:szCs w:val="21"/>
              </w:rPr>
              <w:t>阅卷</w:t>
            </w:r>
            <w:r>
              <w:rPr>
                <w:rFonts w:hint="eastAsia" w:ascii="宋体" w:hAnsi="宋体" w:eastAsia="宋体" w:cs="宋体"/>
                <w:kern w:val="0"/>
                <w:szCs w:val="21"/>
                <w:lang w:val="en-US" w:eastAsia="zh-CN"/>
              </w:rPr>
              <w:t>是否</w:t>
            </w:r>
            <w:r>
              <w:rPr>
                <w:rFonts w:hint="eastAsia" w:ascii="宋体" w:hAnsi="宋体" w:eastAsia="宋体" w:cs="宋体"/>
                <w:kern w:val="0"/>
                <w:szCs w:val="21"/>
              </w:rPr>
              <w:t>匿名</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是否允许返回修改答题。</w:t>
            </w:r>
            <w:r>
              <w:rPr>
                <w:rFonts w:hint="eastAsia" w:ascii="宋体" w:hAnsi="宋体" w:eastAsia="宋体" w:cs="宋体"/>
                <w:kern w:val="0"/>
                <w:szCs w:val="21"/>
              </w:rPr>
              <w:t>②防作弊设置：解锁码</w:t>
            </w:r>
            <w:r>
              <w:rPr>
                <w:rFonts w:hint="eastAsia" w:ascii="宋体" w:hAnsi="宋体" w:eastAsia="宋体" w:cs="宋体"/>
                <w:kern w:val="0"/>
                <w:szCs w:val="21"/>
                <w:lang w:val="en-US" w:eastAsia="zh-CN"/>
              </w:rPr>
              <w:t>以固定二维码还是随机二维码方式；</w:t>
            </w:r>
            <w:r>
              <w:rPr>
                <w:rFonts w:hint="eastAsia" w:ascii="宋体" w:hAnsi="宋体" w:eastAsia="宋体" w:cs="宋体"/>
                <w:kern w:val="0"/>
                <w:szCs w:val="21"/>
              </w:rPr>
              <w:t>A3/A4题型</w:t>
            </w:r>
            <w:r>
              <w:rPr>
                <w:rFonts w:hint="eastAsia" w:ascii="宋体" w:hAnsi="宋体" w:eastAsia="宋体" w:cs="宋体"/>
                <w:kern w:val="0"/>
                <w:szCs w:val="21"/>
                <w:lang w:val="en-US" w:eastAsia="zh-CN"/>
              </w:rPr>
              <w:t>是全部展开还是每小题依次展开作答并不可修改；是否启用</w:t>
            </w:r>
            <w:r>
              <w:rPr>
                <w:rFonts w:hint="eastAsia" w:ascii="宋体" w:hAnsi="宋体" w:eastAsia="宋体" w:cs="宋体"/>
                <w:kern w:val="0"/>
                <w:szCs w:val="21"/>
              </w:rPr>
              <w:t>人脸核验③成绩设置</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可设置不向考生展示成绩、展示成绩不显示试卷、显示成绩及试卷</w:t>
            </w:r>
            <w:r>
              <w:rPr>
                <w:rFonts w:hint="eastAsia" w:ascii="宋体" w:hAnsi="宋体" w:eastAsia="宋体" w:cs="宋体"/>
                <w:kern w:val="0"/>
                <w:szCs w:val="21"/>
              </w:rPr>
              <w:t>等。</w:t>
            </w:r>
          </w:p>
        </w:tc>
      </w:tr>
      <w:tr w14:paraId="0006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665B87E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6A203FB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DA0D424">
            <w:pPr>
              <w:keepNext w:val="0"/>
              <w:keepLines w:val="0"/>
              <w:pageBreakBefore w:val="0"/>
              <w:widowControl/>
              <w:numPr>
                <w:ilvl w:val="0"/>
                <w:numId w:val="2"/>
              </w:numPr>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试卷管理：</w:t>
            </w:r>
            <w:r>
              <w:rPr>
                <w:rFonts w:hint="eastAsia" w:ascii="宋体" w:hAnsi="宋体" w:eastAsia="宋体" w:cs="宋体"/>
                <w:kern w:val="0"/>
                <w:szCs w:val="21"/>
                <w:lang w:val="en-US" w:eastAsia="zh-CN"/>
              </w:rPr>
              <w:t>医院管理员、基地管理员、科室及老师均有组织试卷的权利</w:t>
            </w:r>
            <w:r>
              <w:rPr>
                <w:rFonts w:hint="eastAsia" w:ascii="宋体" w:hAnsi="宋体" w:eastAsia="宋体" w:cs="宋体"/>
                <w:kern w:val="0"/>
                <w:szCs w:val="21"/>
              </w:rPr>
              <w:t>。</w:t>
            </w:r>
          </w:p>
          <w:p w14:paraId="46A9F6D7">
            <w:pPr>
              <w:pStyle w:val="4"/>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①</w:t>
            </w:r>
            <w:r>
              <w:rPr>
                <w:rFonts w:hint="eastAsia" w:ascii="宋体" w:hAnsi="宋体" w:eastAsia="宋体" w:cs="宋体"/>
                <w:kern w:val="0"/>
                <w:szCs w:val="21"/>
                <w:lang w:val="en-US" w:eastAsia="zh-CN"/>
              </w:rPr>
              <w:t>医院管理员可以发布组卷任务，收到组卷任务的科室在规定时间内组织考试试卷；</w:t>
            </w:r>
          </w:p>
          <w:p w14:paraId="2B397103">
            <w:pPr>
              <w:pStyle w:val="4"/>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②</w:t>
            </w:r>
            <w:r>
              <w:rPr>
                <w:rFonts w:hint="eastAsia" w:ascii="宋体" w:hAnsi="宋体" w:eastAsia="宋体" w:cs="宋体"/>
                <w:kern w:val="0"/>
                <w:szCs w:val="21"/>
                <w:lang w:val="en-US" w:eastAsia="zh-CN"/>
              </w:rPr>
              <w:t>生成组卷策略，按策略组卷；</w:t>
            </w:r>
          </w:p>
          <w:p w14:paraId="0FD410C2">
            <w:pPr>
              <w:pStyle w:val="4"/>
              <w:keepNext w:val="0"/>
              <w:keepLines w:val="0"/>
              <w:pageBreakBefore w:val="0"/>
              <w:numPr>
                <w:ilvl w:val="0"/>
                <w:numId w:val="0"/>
              </w:numPr>
              <w:kinsoku/>
              <w:wordWrap/>
              <w:overflowPunct/>
              <w:topLinePunct w:val="0"/>
              <w:autoSpaceDE/>
              <w:autoSpaceDN/>
              <w:bidi w:val="0"/>
              <w:adjustRightInd/>
              <w:snapToGrid/>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③</w:t>
            </w:r>
            <w:r>
              <w:rPr>
                <w:rFonts w:hint="eastAsia" w:ascii="宋体" w:hAnsi="宋体" w:eastAsia="宋体" w:cs="宋体"/>
                <w:kern w:val="0"/>
                <w:szCs w:val="21"/>
                <w:lang w:val="en-US" w:eastAsia="zh-CN"/>
              </w:rPr>
              <w:t>为不同年届不同专业组织不同试卷，出科考试自动识别对应相关年届、专业的考生。</w:t>
            </w:r>
          </w:p>
        </w:tc>
      </w:tr>
      <w:tr w14:paraId="5E34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33000BC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284FBEA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2C4354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（3）组织考试：可以根据实际需求，进行理论考试设置和技能考试设置，统一发布相应考试。且每场考试可以单独设置相应的考试参数、监考老师、阅卷老师等。</w:t>
            </w:r>
          </w:p>
        </w:tc>
      </w:tr>
      <w:tr w14:paraId="4621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06829E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4E94FB7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2B8AC858">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w:t>
            </w:r>
            <w:r>
              <w:rPr>
                <w:rFonts w:hint="eastAsia" w:ascii="宋体" w:hAnsi="宋体" w:eastAsia="宋体" w:cs="宋体"/>
                <w:kern w:val="0"/>
                <w:szCs w:val="21"/>
              </w:rPr>
              <w:t>组织出科考试：</w:t>
            </w:r>
          </w:p>
          <w:p w14:paraId="1CB37965">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①</w:t>
            </w:r>
            <w:r>
              <w:rPr>
                <w:rFonts w:hint="eastAsia" w:ascii="宋体" w:hAnsi="宋体" w:eastAsia="宋体" w:cs="宋体"/>
                <w:kern w:val="0"/>
                <w:szCs w:val="21"/>
                <w:lang w:val="en-US" w:eastAsia="zh-CN"/>
              </w:rPr>
              <w:t>可以同时组织出科理论考试和出科技能考试，自动识别相应科室的住培学员，系统支持自动匹配出科人员名单；</w:t>
            </w:r>
          </w:p>
          <w:p w14:paraId="651BC96A">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②</w:t>
            </w:r>
            <w:r>
              <w:rPr>
                <w:rFonts w:hint="eastAsia" w:ascii="宋体" w:hAnsi="宋体" w:eastAsia="宋体" w:cs="宋体"/>
                <w:kern w:val="0"/>
                <w:szCs w:val="21"/>
                <w:lang w:val="en-US" w:eastAsia="zh-CN"/>
              </w:rPr>
              <w:t>可以实现快速出科考试设置，管理员只设置考试名称、合格分数、考试科室、考务参数、通知公告、出科前多少天自动生成出科考试，系统自动为该出科考生生成出科理论考试试卷，完成出科考试。</w:t>
            </w:r>
          </w:p>
        </w:tc>
      </w:tr>
      <w:tr w14:paraId="4135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F803BC7">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257C25F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1958964">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5</w:t>
            </w:r>
            <w:r>
              <w:rPr>
                <w:rFonts w:hint="eastAsia" w:ascii="宋体" w:hAnsi="宋体" w:eastAsia="宋体" w:cs="宋体"/>
                <w:kern w:val="0"/>
                <w:szCs w:val="21"/>
                <w:lang w:eastAsia="zh-CN"/>
              </w:rPr>
              <w:t>）</w:t>
            </w:r>
            <w:r>
              <w:rPr>
                <w:rFonts w:hint="eastAsia" w:ascii="宋体" w:hAnsi="宋体" w:eastAsia="宋体" w:cs="宋体"/>
                <w:kern w:val="0"/>
                <w:szCs w:val="21"/>
              </w:rPr>
              <w:t>考场管理：通过后台相关数据，可以监控相应考试情况。</w:t>
            </w:r>
          </w:p>
          <w:p w14:paraId="221811E9">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①考场监督：对于正在进行的理论考试查看相应数据，查看考试详情等。可以操作异常考试情况的考试试卷</w:t>
            </w:r>
            <w:r>
              <w:rPr>
                <w:rFonts w:hint="eastAsia" w:ascii="宋体" w:hAnsi="宋体" w:eastAsia="宋体" w:cs="宋体"/>
                <w:kern w:val="0"/>
                <w:szCs w:val="21"/>
                <w:lang w:eastAsia="zh-CN"/>
              </w:rPr>
              <w:t>；</w:t>
            </w:r>
          </w:p>
          <w:p w14:paraId="64E1BC02">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②技能考场：对于正在进行技能考试查看相应数据，查看考试详情等。可以操作异常考试情况的考试</w:t>
            </w:r>
            <w:r>
              <w:rPr>
                <w:rFonts w:hint="eastAsia" w:ascii="宋体" w:hAnsi="宋体" w:eastAsia="宋体" w:cs="宋体"/>
                <w:kern w:val="0"/>
                <w:szCs w:val="21"/>
                <w:lang w:eastAsia="zh-CN"/>
              </w:rPr>
              <w:t>；</w:t>
            </w:r>
          </w:p>
          <w:p w14:paraId="7197250C">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③对于部分有主观题的考试，进行试卷批改</w:t>
            </w:r>
            <w:r>
              <w:rPr>
                <w:rFonts w:hint="eastAsia" w:ascii="宋体" w:hAnsi="宋体" w:eastAsia="宋体" w:cs="宋体"/>
                <w:kern w:val="0"/>
                <w:szCs w:val="21"/>
                <w:lang w:eastAsia="zh-CN"/>
              </w:rPr>
              <w:t>；</w:t>
            </w:r>
          </w:p>
          <w:p w14:paraId="72E9D6C0">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ascii="宋体" w:hAnsi="宋体" w:eastAsia="宋体" w:cs="宋体"/>
                <w:kern w:val="0"/>
                <w:szCs w:val="21"/>
              </w:rPr>
            </w:pPr>
            <w:r>
              <w:rPr>
                <w:rFonts w:hint="eastAsia" w:ascii="宋体" w:hAnsi="宋体" w:eastAsia="宋体" w:cs="宋体"/>
                <w:kern w:val="0"/>
                <w:szCs w:val="21"/>
              </w:rPr>
              <w:t>④答卷调分：对于部分考试或者异常情况，可以实现自定义给分的功能（考试、试卷、考试调分）。</w:t>
            </w:r>
          </w:p>
        </w:tc>
      </w:tr>
      <w:tr w14:paraId="5096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C9F42F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247C370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02397F02">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答卷调分</w:t>
            </w:r>
            <w:r>
              <w:rPr>
                <w:rFonts w:hint="eastAsia" w:ascii="宋体" w:hAnsi="宋体" w:eastAsia="宋体" w:cs="宋体"/>
                <w:kern w:val="0"/>
                <w:szCs w:val="21"/>
              </w:rPr>
              <w:t>：管理员支持按考试或考生查询详细的考试成绩；针对特殊情况管理者支持对整堂考试调分、单份试卷个别题答案出错的试题调分、单个考生调分。</w:t>
            </w:r>
          </w:p>
        </w:tc>
      </w:tr>
      <w:tr w14:paraId="0871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709A8AA">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7E3455E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26BEDC8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（6）成绩查询：可以按照考试、考生，分类进行成绩查询。</w:t>
            </w:r>
          </w:p>
        </w:tc>
      </w:tr>
      <w:tr w14:paraId="780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6519A4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F7AC99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6C058B52">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auto"/>
            </w:pPr>
            <w:r>
              <w:rPr>
                <w:rFonts w:hint="eastAsia" w:ascii="宋体" w:hAnsi="宋体" w:eastAsia="宋体" w:cs="宋体"/>
                <w:kern w:val="0"/>
                <w:szCs w:val="21"/>
              </w:rPr>
              <w:t>题库管理：</w:t>
            </w:r>
          </w:p>
          <w:p w14:paraId="4EE295D6">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①理论题库：系统自带住培题库不低于5</w:t>
            </w:r>
            <w:r>
              <w:rPr>
                <w:rFonts w:ascii="宋体" w:hAnsi="宋体" w:eastAsia="宋体" w:cs="宋体"/>
                <w:kern w:val="0"/>
                <w:szCs w:val="21"/>
              </w:rPr>
              <w:t>0万</w:t>
            </w:r>
            <w:r>
              <w:rPr>
                <w:rFonts w:hint="eastAsia" w:ascii="宋体" w:hAnsi="宋体" w:eastAsia="宋体" w:cs="宋体"/>
                <w:kern w:val="0"/>
                <w:szCs w:val="21"/>
              </w:rPr>
              <w:t>道；可以自建本院试题</w:t>
            </w:r>
            <w:r>
              <w:rPr>
                <w:rFonts w:hint="eastAsia" w:ascii="宋体" w:hAnsi="宋体" w:eastAsia="宋体" w:cs="宋体"/>
                <w:kern w:val="0"/>
                <w:szCs w:val="21"/>
                <w:lang w:eastAsia="zh-CN"/>
              </w:rPr>
              <w:t>；</w:t>
            </w:r>
          </w:p>
          <w:p w14:paraId="17F11D93">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pPr>
            <w:r>
              <w:rPr>
                <w:rFonts w:hint="eastAsia" w:ascii="宋体" w:hAnsi="宋体" w:eastAsia="宋体" w:cs="宋体"/>
                <w:kern w:val="0"/>
                <w:szCs w:val="21"/>
              </w:rPr>
              <w:t>②技能考核表：系统自带技能考核表不低于</w:t>
            </w:r>
            <w:r>
              <w:rPr>
                <w:rFonts w:ascii="宋体" w:hAnsi="宋体" w:eastAsia="宋体" w:cs="宋体"/>
                <w:kern w:val="0"/>
                <w:szCs w:val="21"/>
              </w:rPr>
              <w:t>2</w:t>
            </w:r>
            <w:r>
              <w:rPr>
                <w:rFonts w:hint="eastAsia" w:ascii="宋体" w:hAnsi="宋体" w:eastAsia="宋体" w:cs="宋体"/>
                <w:kern w:val="0"/>
                <w:szCs w:val="21"/>
                <w:lang w:val="en-US" w:eastAsia="zh-CN"/>
              </w:rPr>
              <w:t>5</w:t>
            </w:r>
            <w:r>
              <w:rPr>
                <w:rFonts w:hint="eastAsia" w:ascii="宋体" w:hAnsi="宋体" w:eastAsia="宋体" w:cs="宋体"/>
                <w:kern w:val="0"/>
                <w:szCs w:val="21"/>
              </w:rPr>
              <w:t>0张；可以自建本院技能考核表。</w:t>
            </w:r>
          </w:p>
        </w:tc>
      </w:tr>
      <w:tr w14:paraId="53D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5A67FC1A">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835488A">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2BEE53DB">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0"/>
                <w:szCs w:val="21"/>
              </w:rPr>
            </w:pPr>
            <w:r>
              <w:rPr>
                <w:rFonts w:hint="eastAsia" w:ascii="宋体" w:hAnsi="宋体" w:eastAsia="宋体" w:cs="宋体"/>
                <w:kern w:val="0"/>
                <w:szCs w:val="21"/>
              </w:rPr>
              <w:t>统计分析：</w:t>
            </w:r>
          </w:p>
          <w:p w14:paraId="23060B93">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①可以多维度进行考试统计分析。通过考试类型统计，试卷质量分析，考试时间段分析，</w:t>
            </w:r>
            <w:r>
              <w:rPr>
                <w:rFonts w:hint="eastAsia" w:ascii="宋体" w:hAnsi="宋体" w:eastAsia="宋体" w:cs="宋体"/>
                <w:kern w:val="0"/>
                <w:szCs w:val="21"/>
                <w:lang w:eastAsia="zh-CN"/>
              </w:rPr>
              <w:t>考试</w:t>
            </w:r>
            <w:r>
              <w:rPr>
                <w:rFonts w:hint="eastAsia" w:ascii="宋体" w:hAnsi="宋体" w:eastAsia="宋体" w:cs="宋体"/>
                <w:kern w:val="0"/>
                <w:szCs w:val="21"/>
              </w:rPr>
              <w:t>统计，考试练习统计</w:t>
            </w:r>
            <w:r>
              <w:rPr>
                <w:rFonts w:hint="eastAsia" w:ascii="宋体" w:hAnsi="宋体" w:eastAsia="宋体" w:cs="宋体"/>
                <w:kern w:val="0"/>
                <w:szCs w:val="21"/>
                <w:lang w:eastAsia="zh-CN"/>
              </w:rPr>
              <w:t>；</w:t>
            </w:r>
          </w:p>
          <w:p w14:paraId="43F85AB9">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②</w:t>
            </w:r>
            <w:r>
              <w:rPr>
                <w:rFonts w:hint="eastAsia" w:ascii="宋体" w:hAnsi="宋体" w:eastAsia="宋体" w:cs="宋体"/>
                <w:kern w:val="0"/>
                <w:szCs w:val="21"/>
                <w:lang w:val="en-US" w:eastAsia="zh-CN"/>
              </w:rPr>
              <w:t>可以分析每堂考试的信度、区分度、标准差、难易度、最高分、最低分、平均分、分数段分布；</w:t>
            </w:r>
          </w:p>
          <w:p w14:paraId="74CC47D9">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③</w:t>
            </w:r>
            <w:r>
              <w:rPr>
                <w:rFonts w:hint="eastAsia" w:ascii="宋体" w:hAnsi="宋体" w:eastAsia="宋体" w:cs="宋体"/>
                <w:kern w:val="0"/>
                <w:szCs w:val="21"/>
                <w:lang w:val="en-US" w:eastAsia="zh-CN"/>
              </w:rPr>
              <w:t>可以分析每堂考试每个题型正确率、每个子题正确率、每个选项选择率。</w:t>
            </w:r>
          </w:p>
        </w:tc>
      </w:tr>
      <w:tr w14:paraId="75C8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172C60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55BC179B">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假勤管理</w:t>
            </w:r>
          </w:p>
        </w:tc>
        <w:tc>
          <w:tcPr>
            <w:tcW w:w="4301" w:type="pct"/>
            <w:shd w:val="clear" w:color="auto" w:fill="auto"/>
            <w:vAlign w:val="center"/>
          </w:tcPr>
          <w:p w14:paraId="4CBECC9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（1）假勤设置：①假勤参数设置：按照工作小时折算时间统计；每月考勤提交提醒设置。②考勤审核流程设置。</w:t>
            </w:r>
          </w:p>
        </w:tc>
      </w:tr>
      <w:tr w14:paraId="4747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090C65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372BCB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B58394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（2）学员排班表：支持查询科室每月学员科室排班表查询管理。</w:t>
            </w:r>
          </w:p>
        </w:tc>
      </w:tr>
      <w:tr w14:paraId="3CB6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213FD6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3D9BA3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7878CF2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（3）请销假审核：请销假情况查询，审核管理。</w:t>
            </w:r>
          </w:p>
        </w:tc>
      </w:tr>
      <w:tr w14:paraId="323B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55FD8C0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0CC405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BF59AA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（4）请假查询：请假情况汇总查询管理。</w:t>
            </w:r>
          </w:p>
        </w:tc>
      </w:tr>
      <w:tr w14:paraId="547C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9A61CA0">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370A7B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C68ADB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（5）科室提交记录：科室提交考勤记录，未提交考勤科室查询、提醒管理。</w:t>
            </w:r>
          </w:p>
        </w:tc>
      </w:tr>
      <w:tr w14:paraId="60C6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A60199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67EB1D1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54CCFA2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（6）打卡查询：学员定位打卡记录查询管理。</w:t>
            </w:r>
          </w:p>
        </w:tc>
      </w:tr>
      <w:tr w14:paraId="392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31CE03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0A1A6D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2DEE246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（7）学员假勤查询：学员考勤全记录查询管理。</w:t>
            </w:r>
          </w:p>
        </w:tc>
      </w:tr>
      <w:tr w14:paraId="4D29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4D3BEA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45657DCD">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教学活动</w:t>
            </w:r>
          </w:p>
        </w:tc>
        <w:tc>
          <w:tcPr>
            <w:tcW w:w="4301" w:type="pct"/>
            <w:shd w:val="clear" w:color="auto" w:fill="auto"/>
            <w:vAlign w:val="center"/>
          </w:tcPr>
          <w:p w14:paraId="4CB7082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基础设置：支持设置并实现每场教学活动组织并完成理论考试和技能考试；支持通过学员签到率、课件数、教案数、现场照片数、课程参与人评价比例、课后总结及字数设定主讲人教学活动完成标准；通过评价、课程签到率设定参与人是否参与课程标准</w:t>
            </w:r>
            <w:r>
              <w:rPr>
                <w:rFonts w:hint="eastAsia" w:ascii="宋体" w:hAnsi="宋体" w:eastAsia="宋体" w:cs="宋体"/>
                <w:kern w:val="0"/>
                <w:szCs w:val="21"/>
                <w:lang w:eastAsia="zh-CN"/>
              </w:rPr>
              <w:t>。</w:t>
            </w:r>
          </w:p>
        </w:tc>
      </w:tr>
      <w:tr w14:paraId="491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6926CAA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BF6475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9502CB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（2）任务发布</w:t>
            </w:r>
            <w:r>
              <w:rPr>
                <w:rFonts w:hint="eastAsia" w:ascii="宋体" w:hAnsi="宋体" w:eastAsia="宋体" w:cs="宋体"/>
                <w:kern w:val="0"/>
                <w:szCs w:val="21"/>
                <w:lang w:eastAsia="zh-CN"/>
              </w:rPr>
              <w:t>：</w:t>
            </w:r>
            <w:r>
              <w:rPr>
                <w:rFonts w:hint="eastAsia" w:ascii="宋体" w:hAnsi="宋体" w:eastAsia="宋体" w:cs="宋体"/>
                <w:kern w:val="0"/>
                <w:szCs w:val="21"/>
              </w:rPr>
              <w:t>支持医院管理员发布各科室各月份不同类型教学活动任务数量，科室根据要求组织教学活动。</w:t>
            </w:r>
          </w:p>
        </w:tc>
      </w:tr>
      <w:tr w14:paraId="5D8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0E9D0C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3DD002C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6750A19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（3）课程中</w:t>
            </w:r>
            <w:r>
              <w:rPr>
                <w:rFonts w:hint="eastAsia" w:ascii="宋体" w:hAnsi="宋体" w:eastAsia="宋体" w:cs="宋体"/>
                <w:kern w:val="0"/>
                <w:szCs w:val="21"/>
                <w:lang w:eastAsia="zh-CN"/>
              </w:rPr>
              <w:t>：</w:t>
            </w:r>
            <w:r>
              <w:rPr>
                <w:rFonts w:hint="eastAsia" w:ascii="宋体" w:hAnsi="宋体" w:eastAsia="宋体" w:cs="宋体"/>
                <w:kern w:val="0"/>
                <w:szCs w:val="21"/>
              </w:rPr>
              <w:t>支持考试调出二维码，学员扫码考勤、评价，同时支持督导评价，按照对主讲人评价、对课程评价等不同维度进行。支持院外专家开展教学活动，支持助教参与，并统计助教工作量。</w:t>
            </w:r>
          </w:p>
        </w:tc>
      </w:tr>
      <w:tr w14:paraId="5102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6FC8F5C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7476969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D629FA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（4）教学活动后统计</w:t>
            </w:r>
            <w:r>
              <w:rPr>
                <w:rFonts w:hint="eastAsia" w:ascii="宋体" w:hAnsi="宋体" w:eastAsia="宋体" w:cs="宋体"/>
                <w:kern w:val="0"/>
                <w:szCs w:val="21"/>
                <w:lang w:eastAsia="zh-CN"/>
              </w:rPr>
              <w:t>：</w:t>
            </w:r>
            <w:r>
              <w:rPr>
                <w:rFonts w:hint="eastAsia" w:ascii="宋体" w:hAnsi="宋体" w:eastAsia="宋体" w:cs="宋体"/>
                <w:kern w:val="0"/>
                <w:szCs w:val="21"/>
              </w:rPr>
              <w:t>按照科室任务完成率、学员参与率、主讲人、教学督导、教学活动记录、教学活动登记等维度单独统计分析。</w:t>
            </w:r>
          </w:p>
        </w:tc>
      </w:tr>
      <w:tr w14:paraId="4AE4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62DF2F0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3BA11538">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督导工作</w:t>
            </w:r>
          </w:p>
        </w:tc>
        <w:tc>
          <w:tcPr>
            <w:tcW w:w="4301" w:type="pct"/>
            <w:shd w:val="clear" w:color="auto" w:fill="auto"/>
            <w:vAlign w:val="center"/>
          </w:tcPr>
          <w:p w14:paraId="42B6749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（1）督导评价表设置：根据情况设置和使用医院、专业基地、科室、带教老师、规培学员相应督导评价表。</w:t>
            </w:r>
          </w:p>
        </w:tc>
      </w:tr>
      <w:tr w14:paraId="10FC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721AD9E">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6F153C2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D924E7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（2）组织教学督导：医院层面组织教学督导，按照教学活动内容，安排相应督导人员，对部分教学活动（临床小讲课、教学查房、病例讨论等）进行现场督导评分。</w:t>
            </w:r>
          </w:p>
        </w:tc>
      </w:tr>
      <w:tr w14:paraId="4CE7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FC2911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2AD9CA5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458828C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（3）组织管理督导:医院层面按照国家基地或科室等检查标准，组织相关的督导检查，安排相应督导人员进入相关部门进行督导检查。</w:t>
            </w:r>
          </w:p>
        </w:tc>
      </w:tr>
      <w:tr w14:paraId="4A71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E25BCE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10691E7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4F08A4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（4）督导整改审核：根据督导结果，专业基地管理员、科室</w:t>
            </w:r>
            <w:r>
              <w:rPr>
                <w:rFonts w:hint="eastAsia" w:ascii="宋体" w:hAnsi="宋体" w:eastAsia="宋体" w:cs="宋体"/>
                <w:kern w:val="0"/>
                <w:szCs w:val="21"/>
                <w:lang w:val="en-US" w:eastAsia="zh-CN"/>
              </w:rPr>
              <w:t>在限期内</w:t>
            </w:r>
            <w:r>
              <w:rPr>
                <w:rFonts w:hint="eastAsia" w:ascii="宋体" w:hAnsi="宋体" w:eastAsia="宋体" w:cs="宋体"/>
                <w:kern w:val="0"/>
                <w:szCs w:val="21"/>
              </w:rPr>
              <w:t>提交督导整改</w:t>
            </w:r>
            <w:r>
              <w:rPr>
                <w:rFonts w:hint="eastAsia" w:ascii="宋体" w:hAnsi="宋体" w:eastAsia="宋体" w:cs="宋体"/>
                <w:kern w:val="0"/>
                <w:szCs w:val="21"/>
                <w:lang w:val="en-US" w:eastAsia="zh-CN"/>
              </w:rPr>
              <w:t>计划</w:t>
            </w:r>
            <w:r>
              <w:rPr>
                <w:rFonts w:hint="eastAsia" w:ascii="宋体" w:hAnsi="宋体" w:eastAsia="宋体" w:cs="宋体"/>
                <w:kern w:val="0"/>
                <w:szCs w:val="21"/>
              </w:rPr>
              <w:t>，</w:t>
            </w:r>
            <w:r>
              <w:rPr>
                <w:rFonts w:hint="eastAsia" w:ascii="宋体" w:hAnsi="宋体" w:eastAsia="宋体" w:cs="宋体"/>
                <w:kern w:val="0"/>
                <w:szCs w:val="21"/>
                <w:lang w:val="en-US" w:eastAsia="zh-CN"/>
              </w:rPr>
              <w:t>医院管理员</w:t>
            </w:r>
            <w:r>
              <w:rPr>
                <w:rFonts w:hint="eastAsia" w:ascii="宋体" w:hAnsi="宋体" w:eastAsia="宋体" w:cs="宋体"/>
                <w:kern w:val="0"/>
                <w:szCs w:val="21"/>
              </w:rPr>
              <w:t>进行审核，符合督导检查标准，督导结束。如果审核不通过，需要继续进行修改。</w:t>
            </w:r>
            <w:r>
              <w:rPr>
                <w:rFonts w:hint="eastAsia" w:ascii="宋体" w:hAnsi="宋体" w:eastAsia="宋体" w:cs="宋体"/>
                <w:kern w:val="0"/>
                <w:szCs w:val="21"/>
                <w:lang w:val="en-US" w:eastAsia="zh-CN"/>
              </w:rPr>
              <w:t>整改计划通过后，被整改对象要提交整改结果。</w:t>
            </w:r>
          </w:p>
        </w:tc>
      </w:tr>
      <w:tr w14:paraId="79EA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5A311D99">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147C7E8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2632F6E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（5）督导任务统计：督导专家督导任务完成情况统计查询管理。</w:t>
            </w:r>
          </w:p>
        </w:tc>
      </w:tr>
      <w:tr w14:paraId="5814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3B5CA78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1099C5BC">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6BA181B">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（6）被督导查询：根据专业基地，科室等督导情况统计查询管理。</w:t>
            </w:r>
          </w:p>
        </w:tc>
      </w:tr>
      <w:tr w14:paraId="17AD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2F151CD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restart"/>
            <w:shd w:val="clear" w:color="auto" w:fill="auto"/>
            <w:vAlign w:val="center"/>
          </w:tcPr>
          <w:p w14:paraId="110DEBEA">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统计查询</w:t>
            </w:r>
          </w:p>
        </w:tc>
        <w:tc>
          <w:tcPr>
            <w:tcW w:w="4301" w:type="pct"/>
            <w:shd w:val="clear" w:color="auto" w:fill="auto"/>
            <w:vAlign w:val="center"/>
          </w:tcPr>
          <w:p w14:paraId="597C011D">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1</w:t>
            </w:r>
            <w:r>
              <w:rPr>
                <w:rFonts w:hint="eastAsia" w:ascii="宋体" w:hAnsi="宋体" w:eastAsia="宋体" w:cs="宋体"/>
                <w:kern w:val="0"/>
                <w:szCs w:val="21"/>
              </w:rPr>
              <w:t>）医院管理员工作：医院管理员工作统计查询管理，审核次数、组织考试、教学活动，主讲数、问卷调查工作等统计分析。</w:t>
            </w:r>
          </w:p>
        </w:tc>
      </w:tr>
      <w:tr w14:paraId="60FD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0C67B67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52D1BB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45A5266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2</w:t>
            </w:r>
            <w:r>
              <w:rPr>
                <w:rFonts w:hint="eastAsia" w:ascii="宋体" w:hAnsi="宋体" w:eastAsia="宋体" w:cs="宋体"/>
                <w:kern w:val="0"/>
                <w:szCs w:val="21"/>
              </w:rPr>
              <w:t>）专业基地管理员工作：专业基地管理员工作查询管理，审核次数、组织考试、年度考核、教学活动，主讲数、问卷调查工作等统计分析。</w:t>
            </w:r>
          </w:p>
        </w:tc>
      </w:tr>
      <w:tr w14:paraId="6394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E9F877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79E519C1">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32C85CFF">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）科室管理员工作：科室管理员工作查询管理，审核次数、提交考勤数、操作入科数、组织考试数、教学活动，主讲数、问卷调查情况统计分析。</w:t>
            </w:r>
          </w:p>
        </w:tc>
      </w:tr>
      <w:tr w14:paraId="1FC4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40FD440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0B62C386">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5B5FC2F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eastAsia="宋体" w:cs="宋体"/>
                <w:kern w:val="0"/>
                <w:szCs w:val="21"/>
              </w:rPr>
              <w:t>）责任导师工作：责任导师工作查询管理，审核次数、带教天数、带教学员数、执医通过率、首考通过率、结业率、学员考试合格率、跟师手册完成率、教学活动，主讲数、问卷调查工作等统计分析。</w:t>
            </w:r>
          </w:p>
        </w:tc>
      </w:tr>
      <w:tr w14:paraId="0662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1E0A5FF4">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41DA885">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7C866472">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5</w:t>
            </w:r>
            <w:r>
              <w:rPr>
                <w:rFonts w:hint="eastAsia" w:ascii="宋体" w:hAnsi="宋体" w:eastAsia="宋体" w:cs="宋体"/>
                <w:kern w:val="0"/>
                <w:szCs w:val="21"/>
              </w:rPr>
              <w:t>）带教老师工作：带教老师工作查询管理，审核次数、带教天数、带教学员数、学员出科考试合格率、学员出科考核表合格率、教学活动，主讲数、问卷调查工作等统计分析。</w:t>
            </w:r>
          </w:p>
        </w:tc>
      </w:tr>
      <w:tr w14:paraId="5C4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0" w:type="pct"/>
            <w:vMerge w:val="continue"/>
            <w:vAlign w:val="center"/>
          </w:tcPr>
          <w:p w14:paraId="7324B228">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8" w:type="pct"/>
            <w:vMerge w:val="continue"/>
            <w:vAlign w:val="center"/>
          </w:tcPr>
          <w:p w14:paraId="5C8C1C73">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color w:val="000000"/>
                <w:kern w:val="0"/>
                <w:szCs w:val="21"/>
              </w:rPr>
            </w:pPr>
          </w:p>
        </w:tc>
        <w:tc>
          <w:tcPr>
            <w:tcW w:w="4301" w:type="pct"/>
            <w:shd w:val="clear" w:color="auto" w:fill="auto"/>
            <w:vAlign w:val="center"/>
          </w:tcPr>
          <w:p w14:paraId="17D20E87">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学员培训情况：支持在同一界面统计不同学员培训状态、科室轮转进度（要求量、完成量、完成率）、轮转手册完成率、考试合格率、正常出勤率、教学活动参与率、360评价得分情况等，支持分别按照国家标准科室查询轮转手册和按照本院科室查询学员轮转手册具体内容</w:t>
            </w:r>
            <w:r>
              <w:rPr>
                <w:rFonts w:hint="eastAsia" w:ascii="宋体" w:hAnsi="宋体" w:eastAsia="宋体" w:cs="宋体"/>
                <w:kern w:val="0"/>
                <w:szCs w:val="21"/>
                <w:lang w:eastAsia="zh-CN"/>
              </w:rPr>
              <w:t>。</w:t>
            </w:r>
          </w:p>
        </w:tc>
      </w:tr>
      <w:tr w14:paraId="01E0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pct"/>
            <w:gridSpan w:val="2"/>
            <w:vAlign w:val="center"/>
          </w:tcPr>
          <w:p w14:paraId="33333358">
            <w:pPr>
              <w:keepNext w:val="0"/>
              <w:keepLines w:val="0"/>
              <w:pageBreakBefore w:val="0"/>
              <w:kinsoku/>
              <w:wordWrap/>
              <w:overflowPunct/>
              <w:topLinePunct w:val="0"/>
              <w:autoSpaceDE/>
              <w:autoSpaceDN/>
              <w:bidi w:val="0"/>
              <w:adjustRightInd/>
              <w:snapToGrid/>
              <w:spacing w:line="276" w:lineRule="auto"/>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运维要求</w:t>
            </w:r>
          </w:p>
        </w:tc>
        <w:tc>
          <w:tcPr>
            <w:tcW w:w="4301" w:type="pct"/>
            <w:vAlign w:val="center"/>
          </w:tcPr>
          <w:p w14:paraId="7851CD6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一、售后要求</w:t>
            </w:r>
          </w:p>
          <w:p w14:paraId="2856DC11">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、售后服务：安排专人5*24小时，负责系统安装、调试、数据实施及远程服务。</w:t>
            </w:r>
          </w:p>
          <w:p w14:paraId="7E931EEC">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、售后服务响应：1小时内响应,2小时内处理问题，如无法处理，</w:t>
            </w:r>
            <w:r>
              <w:rPr>
                <w:rFonts w:hint="eastAsia" w:ascii="宋体" w:hAnsi="宋体" w:eastAsia="宋体" w:cs="宋体"/>
                <w:kern w:val="0"/>
                <w:szCs w:val="21"/>
                <w:lang w:val="en-US" w:eastAsia="zh-CN"/>
              </w:rPr>
              <w:t>2</w:t>
            </w:r>
            <w:r>
              <w:rPr>
                <w:rFonts w:hint="eastAsia" w:ascii="宋体" w:hAnsi="宋体" w:eastAsia="宋体" w:cs="宋体"/>
                <w:kern w:val="0"/>
                <w:szCs w:val="21"/>
              </w:rPr>
              <w:t xml:space="preserve">4小时内到达现场。 </w:t>
            </w:r>
          </w:p>
          <w:p w14:paraId="40F5B66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、产品安装完毕后，配置专业技术人员提供现场技术培训，培训时长不低于2天，保证相关人员正常使用软件的各种功能。</w:t>
            </w:r>
          </w:p>
          <w:p w14:paraId="5E9B968A">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kern w:val="0"/>
                <w:sz w:val="21"/>
                <w:szCs w:val="21"/>
                <w:lang w:val="en-US" w:eastAsia="zh-CN"/>
              </w:rPr>
              <w:t>二、其他要求</w:t>
            </w:r>
          </w:p>
          <w:p w14:paraId="1F60E876">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 xml:space="preserve">承诺接到故障通知后1小时内电话响应。若双方在电话中无法排障，在24小时内到达现场进行维护,48小时内排除故障。  </w:t>
            </w:r>
          </w:p>
          <w:p w14:paraId="56A94FE7">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 xml:space="preserve">、合同签订：招标结束后根据规定签订合同，要求投标文件中技术参数响应表作为附件，交货时按照参数验收。            </w:t>
            </w:r>
          </w:p>
          <w:p w14:paraId="6986ECDC">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、交付使用日期：签订合同之日起15天内交付甲方使用。</w:t>
            </w:r>
          </w:p>
          <w:p w14:paraId="0E9265ED">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4、在院内现有住培系统基础上进行功能升级，并实现数据互通及单点登录，方便未来做大数据分析及功能模块扩展。</w:t>
            </w:r>
          </w:p>
          <w:p w14:paraId="545D5A37">
            <w:pPr>
              <w:pStyle w:val="4"/>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rPr>
            </w:pPr>
          </w:p>
        </w:tc>
      </w:tr>
    </w:tbl>
    <w:p w14:paraId="19F7F2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A9E1"/>
    <w:multiLevelType w:val="singleLevel"/>
    <w:tmpl w:val="80F4A9E1"/>
    <w:lvl w:ilvl="0" w:tentative="0">
      <w:start w:val="6"/>
      <w:numFmt w:val="decimal"/>
      <w:suff w:val="nothing"/>
      <w:lvlText w:val="（%1）"/>
      <w:lvlJc w:val="left"/>
    </w:lvl>
  </w:abstractNum>
  <w:abstractNum w:abstractNumId="1">
    <w:nsid w:val="0DF8AF98"/>
    <w:multiLevelType w:val="singleLevel"/>
    <w:tmpl w:val="0DF8AF98"/>
    <w:lvl w:ilvl="0" w:tentative="0">
      <w:start w:val="2"/>
      <w:numFmt w:val="decimal"/>
      <w:suff w:val="nothing"/>
      <w:lvlText w:val="（%1）"/>
      <w:lvlJc w:val="left"/>
    </w:lvl>
  </w:abstractNum>
  <w:abstractNum w:abstractNumId="2">
    <w:nsid w:val="4FDB76A3"/>
    <w:multiLevelType w:val="singleLevel"/>
    <w:tmpl w:val="4FDB76A3"/>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037E"/>
    <w:rsid w:val="598516EC"/>
    <w:rsid w:val="5FF0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toc 5"/>
    <w:basedOn w:val="1"/>
    <w:next w:val="1"/>
    <w:unhideWhenUsed/>
    <w:qFormat/>
    <w:uiPriority w:val="39"/>
    <w:pPr>
      <w:ind w:left="1680" w:leftChars="800"/>
    </w:pPr>
    <w:rPr>
      <w:szCs w:val="24"/>
    </w:rPr>
  </w:style>
  <w:style w:type="paragraph" w:styleId="4">
    <w:name w:val="Normal Indent"/>
    <w:basedOn w:val="1"/>
    <w:qFormat/>
    <w:uiPriority w:val="0"/>
    <w:pPr>
      <w:spacing w:before="60"/>
      <w:ind w:firstLine="420" w:firstLineChars="200"/>
    </w:pPr>
    <w:rPr>
      <w:rFonts w:eastAsia="Verdan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c晴妹</dc:creator>
  <cp:lastModifiedBy>c晴妹</cp:lastModifiedBy>
  <dcterms:modified xsi:type="dcterms:W3CDTF">2025-06-16T09:03:03Z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97D5D8DE01CA43AAA95E3CDC6BAFA4CE_13</vt:lpwstr>
  </property>
  <property fmtid="{D5CDD505-2E9C-101B-9397-08002B2CF9AE}" pid="4" name="KSOTemplateDocerSaveRecord">
    <vt:lpwstr>eyJoZGlkIjoiZTMzNGI3NzA3YjUzY2Y2ODg5OTFlMTExNGNmYWExZTgiLCJ1c2VySWQiOiI0NDk5NzI5NjgifQ==</vt:lpwstr>
  </property>
</Properties>
</file>